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ИВАНОВСКИЙ  СЕЛЬСКИЙ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  ДЕПУТАТОВ</w:t>
      </w: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Партизанского района Красноярского края</w:t>
      </w: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18.10.2023                                                                                     № 34-179-р</w:t>
      </w: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назначении опроса граждан</w:t>
      </w:r>
    </w:p>
    <w:p w:rsidR="0011657B" w:rsidRDefault="0011657B" w:rsidP="001165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статьи 31 Федерального закона </w:t>
      </w:r>
      <w:hyperlink r:id="rId5" w:tgtFrame="_blank" w:history="1">
        <w:r>
          <w:rPr>
            <w:rStyle w:val="a3"/>
            <w:rFonts w:ascii="Times New Roman" w:hAnsi="Times New Roman"/>
            <w:sz w:val="28"/>
            <w:szCs w:val="28"/>
            <w:u w:val="none"/>
            <w:lang w:eastAsia="ru-RU"/>
          </w:rPr>
          <w:t>от 06.10.2003 г. № 131-ФЗ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статьей 4 Закона Красноярского края от 10.12.2020 № 10-4541 «Об отдельных вопросах назначения и проведения опроса граждан в муниципальных образованиях Красноярского края»,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 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Ивановского сельсовета, Ивановский сельский Совет депутатов РЕШИЛ: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опрос граждан, проживающих на территории деревни Ивановка, для выявления мнения населения о поддержке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инициативных  проектов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2324" w:rsidRDefault="00272324" w:rsidP="00272324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детской спортивно-игровой площадки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ремонт крыши клуба, расположенного по адресу: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деревня  Ивановка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ул. Суворова, дом 23.</w:t>
      </w:r>
    </w:p>
    <w:p w:rsidR="0011657B" w:rsidRDefault="004A4C7A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1657B">
        <w:rPr>
          <w:rFonts w:ascii="Times New Roman" w:eastAsia="Times New Roman" w:hAnsi="Times New Roman"/>
          <w:sz w:val="28"/>
          <w:szCs w:val="28"/>
          <w:lang w:eastAsia="ru-RU"/>
        </w:rPr>
        <w:t>Поклоним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великим тем годам</w:t>
      </w:r>
      <w:r w:rsidR="001165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иное 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Предложить вопрос для проведения опроса граждан:</w:t>
      </w:r>
    </w:p>
    <w:p w:rsidR="0011657B" w:rsidRDefault="0011657B" w:rsidP="00272324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Какой из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предложенный  инициативных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вы поддерживаете:                 </w:t>
      </w:r>
      <w:r w:rsidR="00272324" w:rsidRPr="00272324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детской спортивно-игровой площадки</w:t>
      </w:r>
      <w:r w:rsidR="002723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2324" w:rsidRPr="00272324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 крыши клуба, расположенного по адресу: деревня  Ивановка, ул. Суворова, д</w:t>
      </w:r>
      <w:r w:rsidR="00272324">
        <w:rPr>
          <w:rFonts w:ascii="Times New Roman" w:eastAsia="Times New Roman" w:hAnsi="Times New Roman"/>
          <w:sz w:val="28"/>
          <w:szCs w:val="28"/>
          <w:lang w:eastAsia="ru-RU"/>
        </w:rPr>
        <w:t>ом 23 или</w:t>
      </w:r>
      <w:r w:rsidR="00272324" w:rsidRPr="002723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Поклонимся великим тем годам.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Провести опрос: с 30.10.2023 по 01.11.2023 включительно.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Установить минимальную численность жителей, принявших участие в опросе - 70   человек.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Утвердить состав комиссии по проведению опроса согласно приложению 1.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Утвердить форму опросного листа согласно приложению 2.</w:t>
      </w:r>
    </w:p>
    <w:p w:rsidR="0011657B" w:rsidRDefault="0011657B" w:rsidP="0011657B">
      <w:pPr>
        <w:shd w:val="clear" w:color="auto" w:fill="FFFFFF"/>
        <w:spacing w:before="230" w:after="23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Утвердить методику проведения опроса согласно приложению 3.</w:t>
      </w:r>
    </w:p>
    <w:p w:rsidR="0011657B" w:rsidRDefault="0011657B" w:rsidP="00116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8. Установить место нахождение комиссии по проведению опроса: Администрация Ивановского сельсовета по адресу: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д.      Ивановка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Суворова, дом 22</w:t>
      </w:r>
    </w:p>
    <w:p w:rsidR="0011657B" w:rsidRDefault="0011657B" w:rsidP="00116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color w:val="000000"/>
          <w:w w:val="107"/>
          <w:sz w:val="28"/>
          <w:szCs w:val="28"/>
          <w:lang w:eastAsia="ru-RU"/>
        </w:rPr>
        <w:t xml:space="preserve"> Настоящее Решение вступает в </w:t>
      </w:r>
      <w:proofErr w:type="gramStart"/>
      <w:r>
        <w:rPr>
          <w:rFonts w:ascii="Times New Roman" w:eastAsia="Times New Roman" w:hAnsi="Times New Roman"/>
          <w:iCs/>
          <w:color w:val="000000"/>
          <w:w w:val="107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сельсовета».  </w:t>
      </w:r>
    </w:p>
    <w:p w:rsidR="0011657B" w:rsidRDefault="0011657B" w:rsidP="0011657B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57B" w:rsidRDefault="0011657B" w:rsidP="00116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 депутатов                                             Т.А. Никулина</w:t>
      </w:r>
    </w:p>
    <w:p w:rsidR="0011657B" w:rsidRDefault="0011657B" w:rsidP="00116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7B" w:rsidRDefault="0011657B" w:rsidP="00116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Ивановского сельсовета                               Е.Ю. Коваленко</w:t>
      </w: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Решению Ивановского 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Совета депутатов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24-132-р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03.10.2022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hd w:val="clear" w:color="auto" w:fill="FFFFFF"/>
        <w:spacing w:before="230" w:after="23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 комиссии по проведению опроса граждан</w:t>
      </w:r>
    </w:p>
    <w:tbl>
      <w:tblPr>
        <w:tblW w:w="9687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7469"/>
      </w:tblGrid>
      <w:tr w:rsidR="00C628AB" w:rsidTr="00C628AB">
        <w:tc>
          <w:tcPr>
            <w:tcW w:w="22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Черныш Н.Ю.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ind w:firstLine="72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специалист сельсовета</w:t>
            </w:r>
          </w:p>
        </w:tc>
      </w:tr>
      <w:tr w:rsidR="00C628AB" w:rsidTr="00C628AB">
        <w:tc>
          <w:tcPr>
            <w:tcW w:w="22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Кондратович Н.П.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ind w:firstLine="72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Ивановского сельского Совета депутатов</w:t>
            </w:r>
          </w:p>
        </w:tc>
      </w:tr>
      <w:tr w:rsidR="00C628AB" w:rsidTr="00C628AB">
        <w:tc>
          <w:tcPr>
            <w:tcW w:w="22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Никулина Т.А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ind w:firstLine="72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председатель Ивановского сельского Совета депутатов</w:t>
            </w:r>
          </w:p>
        </w:tc>
      </w:tr>
      <w:tr w:rsidR="00C628AB" w:rsidTr="00C628AB">
        <w:tc>
          <w:tcPr>
            <w:tcW w:w="221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Власова О.А.</w:t>
            </w:r>
          </w:p>
        </w:tc>
        <w:tc>
          <w:tcPr>
            <w:tcW w:w="0" w:type="auto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vAlign w:val="center"/>
            <w:hideMark/>
          </w:tcPr>
          <w:p w:rsidR="00C628AB" w:rsidRDefault="00C628AB">
            <w:pPr>
              <w:spacing w:after="230" w:line="240" w:lineRule="auto"/>
              <w:ind w:firstLine="720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соц. работник КГБУ СО «КЦСОН» «Партизанский»</w:t>
            </w:r>
          </w:p>
        </w:tc>
      </w:tr>
    </w:tbl>
    <w:p w:rsidR="00C628AB" w:rsidRDefault="00C628AB" w:rsidP="00C628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Решению Ивановского 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Совета депутатов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44-179-р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18.10.2023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</w:p>
    <w:p w:rsidR="00C628AB" w:rsidRDefault="00C628AB" w:rsidP="00C628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8AB" w:rsidRDefault="00C628AB" w:rsidP="00C628A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Pr="005A5717" w:rsidRDefault="00C628AB" w:rsidP="00C628A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Форма опросного листа</w:t>
      </w:r>
    </w:p>
    <w:p w:rsidR="00C628AB" w:rsidRPr="005A5717" w:rsidRDefault="00C628AB" w:rsidP="00C628A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выявления мнения граждан о поддержке инициативного проекта </w:t>
      </w:r>
    </w:p>
    <w:p w:rsidR="00C628AB" w:rsidRPr="005A5717" w:rsidRDefault="00C628AB" w:rsidP="00C628A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Ивановский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57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участие в конкурсе на 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предоставление денежных средств из бюджета Красноярского края размере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миллиона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</w:t>
      </w:r>
    </w:p>
    <w:p w:rsidR="00C628AB" w:rsidRPr="005A5717" w:rsidRDefault="00C628AB" w:rsidP="00C628A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населению необходимо:</w:t>
      </w:r>
    </w:p>
    <w:p w:rsidR="00C628AB" w:rsidRPr="005A5717" w:rsidRDefault="00C628AB" w:rsidP="00C628AB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определить приоритетный инициативный проект для его реализации в 20____году;</w:t>
      </w:r>
    </w:p>
    <w:p w:rsidR="00C628AB" w:rsidRPr="005A5717" w:rsidRDefault="00C628AB" w:rsidP="00C628AB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участие в </w:t>
      </w:r>
      <w:proofErr w:type="spellStart"/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менее 3% от суммы проекта </w:t>
      </w:r>
      <w:r w:rsidRPr="005A5717">
        <w:rPr>
          <w:rFonts w:ascii="Times New Roman" w:eastAsia="Times New Roman" w:hAnsi="Times New Roman"/>
          <w:iCs/>
          <w:sz w:val="24"/>
          <w:szCs w:val="24"/>
          <w:lang w:eastAsia="ru-RU"/>
        </w:rPr>
        <w:t>(только после победы проекта в конкурсе)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628AB" w:rsidRPr="005A5717" w:rsidRDefault="00C628AB" w:rsidP="00C628AB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28AB" w:rsidRPr="005A5717" w:rsidRDefault="00C628AB" w:rsidP="00C628A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 w:rsidRPr="004A4C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Ивановского сельсовета</w:t>
      </w:r>
      <w:r w:rsidRPr="005A571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5A5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просит Вас выразить своё мнение об инициативных проектах для реализации в рамках ППМИ!</w:t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5A5717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впишите свой ответ там, где это предусмотрено. </w:t>
      </w:r>
    </w:p>
    <w:p w:rsidR="00C628AB" w:rsidRPr="005A5717" w:rsidRDefault="00C628AB" w:rsidP="00C628AB">
      <w:pPr>
        <w:widowControl w:val="0"/>
        <w:spacing w:line="2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лице, принявшем участие в опросе:</w:t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_____________________________</w:t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месяц и год рождения ______________________________________ </w:t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___________________________________ 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Номер телефона (по желанию) ________________________________</w:t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5A57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наименование муниципального образования 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моего мнения об инициативном проекте для реализации в рамках ППМИ.</w:t>
      </w: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Подпись _______   Расшифровка подписи (ФИО) ______________________</w:t>
      </w:r>
    </w:p>
    <w:p w:rsidR="00C628AB" w:rsidRPr="005A5717" w:rsidRDefault="00C628AB" w:rsidP="00C628AB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Default="00C628AB" w:rsidP="00C628AB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5A5717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указать наименование поселения, населенного пункта (населенных пунктов), </w:t>
      </w:r>
      <w:r w:rsidRPr="005A5717">
        <w:rPr>
          <w:rFonts w:ascii="Times New Roman" w:eastAsia="Times New Roman" w:hAnsi="Times New Roman"/>
          <w:b/>
          <w:sz w:val="24"/>
          <w:szCs w:val="24"/>
          <w:lang w:eastAsia="ru-RU"/>
        </w:rPr>
        <w:t>Вы поддерживаете:</w:t>
      </w:r>
    </w:p>
    <w:p w:rsidR="00C628AB" w:rsidRPr="005A5717" w:rsidRDefault="00C628AB" w:rsidP="00C628AB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24">
        <w:rPr>
          <w:rFonts w:ascii="Times New Roman" w:eastAsia="Times New Roman" w:hAnsi="Times New Roman"/>
          <w:b/>
          <w:sz w:val="24"/>
          <w:szCs w:val="24"/>
          <w:lang w:eastAsia="ru-RU"/>
        </w:rPr>
        <w:t>___     Благоустройство детской спортивно-игровой площадки</w:t>
      </w:r>
    </w:p>
    <w:p w:rsidR="00C628AB" w:rsidRDefault="00C628AB" w:rsidP="00C628AB">
      <w:pPr>
        <w:widowControl w:val="0"/>
        <w:tabs>
          <w:tab w:val="left" w:pos="420"/>
          <w:tab w:val="left" w:pos="1134"/>
        </w:tabs>
        <w:spacing w:after="0" w:line="240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</w:r>
      <w:r w:rsidRPr="005A57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</w:r>
      <w:r w:rsidRPr="005A57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___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</w:t>
      </w:r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ремонт крыши клуба, расположенного по адресу: </w:t>
      </w:r>
      <w:proofErr w:type="gramStart"/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деревня  Ивановка</w:t>
      </w:r>
      <w:proofErr w:type="gramEnd"/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, </w:t>
      </w:r>
    </w:p>
    <w:p w:rsidR="00C628AB" w:rsidRDefault="00C628AB" w:rsidP="00C628AB">
      <w:pPr>
        <w:widowControl w:val="0"/>
        <w:tabs>
          <w:tab w:val="left" w:pos="420"/>
          <w:tab w:val="left" w:pos="1134"/>
        </w:tabs>
        <w:spacing w:after="0" w:line="240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</w:t>
      </w:r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ул. Суворова, дом 23.</w:t>
      </w:r>
    </w:p>
    <w:p w:rsidR="00C628AB" w:rsidRPr="004A4C7A" w:rsidRDefault="00C628AB" w:rsidP="00C628AB">
      <w:pPr>
        <w:widowControl w:val="0"/>
        <w:tabs>
          <w:tab w:val="left" w:pos="420"/>
          <w:tab w:val="left" w:pos="1134"/>
        </w:tabs>
        <w:spacing w:after="0" w:line="240" w:lineRule="atLeast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C628AB" w:rsidRPr="004A4C7A" w:rsidRDefault="00C628AB" w:rsidP="00C628AB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</w:t>
      </w:r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Поклоним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ся великим тем годам</w:t>
      </w:r>
      <w:r w:rsidRPr="004A4C7A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C628AB" w:rsidRPr="005A5717" w:rsidRDefault="00C628AB" w:rsidP="00C628AB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___ иное: _______________________________________</w:t>
      </w:r>
      <w:r w:rsidRPr="005A57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</w:t>
      </w:r>
    </w:p>
    <w:p w:rsidR="00C628AB" w:rsidRPr="005A5717" w:rsidRDefault="00C628AB" w:rsidP="00C628AB">
      <w:pPr>
        <w:widowControl w:val="0"/>
        <w:tabs>
          <w:tab w:val="left" w:pos="1134"/>
        </w:tabs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sz w:val="24"/>
          <w:szCs w:val="24"/>
          <w:lang w:eastAsia="ru-RU"/>
        </w:rPr>
        <w:t>Укажите, что именно необходимо сделать в рамках выбранного проекта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sz w:val="24"/>
          <w:szCs w:val="24"/>
          <w:lang w:eastAsia="ru-RU"/>
        </w:rPr>
        <w:t>Готовы ли Вы участвовать финансово в реализации выбранного проекта?</w:t>
      </w: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Pr="005A57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да 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 </w:t>
      </w:r>
      <w:r w:rsidRPr="005A5717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Если «да», то какую сумму Вы готовы внести: ________ рублей</w:t>
      </w:r>
    </w:p>
    <w:p w:rsidR="00C628AB" w:rsidRPr="005A5717" w:rsidRDefault="00C628AB" w:rsidP="00C628AB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sz w:val="24"/>
          <w:szCs w:val="24"/>
          <w:lang w:eastAsia="ru-RU"/>
        </w:rPr>
        <w:t>Готовы ли Вы осуществить имущественное и (или) трудовое участие в реализации выбранного проекта?</w:t>
      </w: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Pr="005A5717">
        <w:rPr>
          <w:rFonts w:ascii="Times New Roman" w:eastAsia="Times New Roman" w:hAnsi="Times New Roman"/>
          <w:bCs/>
          <w:sz w:val="24"/>
          <w:szCs w:val="24"/>
          <w:lang w:eastAsia="ru-RU"/>
        </w:rPr>
        <w:t>да</w:t>
      </w: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___ </w:t>
      </w:r>
      <w:r w:rsidRPr="005A5717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C628AB" w:rsidRPr="005A5717" w:rsidRDefault="00C628AB" w:rsidP="00C628AB">
      <w:pPr>
        <w:widowControl w:val="0"/>
        <w:spacing w:line="2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C628AB" w:rsidRPr="005A5717" w:rsidRDefault="00C628AB" w:rsidP="00C628AB">
      <w:pPr>
        <w:widowControl w:val="0"/>
        <w:spacing w:line="2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widowControl w:val="0"/>
        <w:spacing w:line="2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widowControl w:val="0"/>
        <w:spacing w:line="2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Спасибо за участие в опросе!</w:t>
      </w:r>
      <w:bookmarkStart w:id="0" w:name="_gjdgxs" w:colFirst="0" w:colLast="0"/>
      <w:bookmarkEnd w:id="0"/>
    </w:p>
    <w:p w:rsidR="00C628AB" w:rsidRPr="005A5717" w:rsidRDefault="00C628AB" w:rsidP="00C628AB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Pr="005A5717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Решению Ивановского 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Совета депутатов</w:t>
      </w:r>
    </w:p>
    <w:p w:rsidR="00C628AB" w:rsidRDefault="00C628AB" w:rsidP="00C628A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24-132-р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03.10.2022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>
      <w:pPr>
        <w:shd w:val="clear" w:color="auto" w:fill="FFFFFF"/>
        <w:spacing w:before="230" w:after="23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Опрос проводится по месту жительства, месту работы, участников опроса, в иных общественных местах в срок, с </w:t>
      </w:r>
      <w:r w:rsidR="000B19AE">
        <w:rPr>
          <w:rFonts w:ascii="Times New Roman" w:hAnsi="Times New Roman"/>
          <w:sz w:val="28"/>
          <w:szCs w:val="28"/>
          <w:lang w:eastAsia="ru-RU"/>
        </w:rPr>
        <w:t>30.10.2023 по 01.11.2023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628AB" w:rsidRDefault="00C628AB" w:rsidP="00C628AB">
      <w:pPr>
        <w:shd w:val="clear" w:color="auto" w:fill="FFFFFF"/>
        <w:spacing w:before="230" w:after="23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Опрос проводится путем заполнения опрашиваемым опросного листа.</w:t>
      </w:r>
    </w:p>
    <w:p w:rsidR="00C628AB" w:rsidRDefault="00C628AB" w:rsidP="00C628AB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8AB" w:rsidRDefault="00C628AB" w:rsidP="00C628AB"/>
    <w:p w:rsidR="00C628AB" w:rsidRDefault="00C628AB" w:rsidP="00C628AB"/>
    <w:p w:rsidR="00C628AB" w:rsidRDefault="00C628AB" w:rsidP="001165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7B" w:rsidRDefault="0011657B" w:rsidP="0011657B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7B" w:rsidRDefault="0011657B" w:rsidP="0011657B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57B" w:rsidRDefault="0011657B" w:rsidP="001165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1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7B"/>
    <w:rsid w:val="00012C3C"/>
    <w:rsid w:val="000B19AE"/>
    <w:rsid w:val="0011657B"/>
    <w:rsid w:val="00272324"/>
    <w:rsid w:val="004219A2"/>
    <w:rsid w:val="004A4C7A"/>
    <w:rsid w:val="005A5717"/>
    <w:rsid w:val="009B39A6"/>
    <w:rsid w:val="00C628AB"/>
    <w:rsid w:val="00D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0526-62CC-4986-98BA-69CF1B7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11</cp:revision>
  <dcterms:created xsi:type="dcterms:W3CDTF">2023-10-16T04:18:00Z</dcterms:created>
  <dcterms:modified xsi:type="dcterms:W3CDTF">2023-10-23T03:50:00Z</dcterms:modified>
</cp:coreProperties>
</file>