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70" w:rsidRDefault="004F7C70" w:rsidP="004F7C70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F5C9" wp14:editId="617FCE66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7C70" w:rsidRDefault="004F7C70" w:rsidP="004F7C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 </w:t>
                            </w:r>
                          </w:p>
                          <w:p w:rsidR="004F7C70" w:rsidRDefault="004F7C70" w:rsidP="004F7C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июня</w:t>
                            </w:r>
                          </w:p>
                          <w:p w:rsidR="004F7C70" w:rsidRDefault="004F7C70" w:rsidP="004F7C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4F7C70" w:rsidRDefault="004F7C70" w:rsidP="004F7C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7C70" w:rsidRDefault="004F7C70" w:rsidP="004F7C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F5C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sAGplG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4F7C70" w:rsidRDefault="004F7C70" w:rsidP="004F7C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 </w:t>
                      </w:r>
                    </w:p>
                    <w:p w:rsidR="004F7C70" w:rsidRDefault="004F7C70" w:rsidP="004F7C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июня</w:t>
                      </w:r>
                    </w:p>
                    <w:p w:rsidR="004F7C70" w:rsidRDefault="004F7C70" w:rsidP="004F7C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4F7C70" w:rsidRDefault="004F7C70" w:rsidP="004F7C70">
                      <w:pPr>
                        <w:jc w:val="center"/>
                        <w:rPr>
                          <w:b/>
                        </w:rPr>
                      </w:pPr>
                    </w:p>
                    <w:p w:rsidR="004F7C70" w:rsidRDefault="004F7C70" w:rsidP="004F7C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4F7C70" w:rsidRDefault="004F7C70" w:rsidP="004F7C70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4F7C70" w:rsidRDefault="004F7C70" w:rsidP="004F7C70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4F7C70" w:rsidRDefault="004F7C70" w:rsidP="004F7C70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4F7C70" w:rsidRDefault="004F7C70" w:rsidP="004F7C70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4F7C70" w:rsidRDefault="004F7C70" w:rsidP="004F7C70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0999" wp14:editId="3E633E06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1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F499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4F7C70" w:rsidRDefault="004F7C70" w:rsidP="004F7C70"/>
    <w:p w:rsidR="004F7C70" w:rsidRPr="009608A6" w:rsidRDefault="004F7C70" w:rsidP="004F7C70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F7C70" w:rsidRPr="009608A6" w:rsidRDefault="004F7C70" w:rsidP="004F7C70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ИВАНОВСКИЙ СЕЛЬСКИЙ СОВЕТ ДЕПУТАТОВ    Партизанского района Красноярского края</w:t>
      </w:r>
    </w:p>
    <w:p w:rsidR="004F7C70" w:rsidRPr="009608A6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C70" w:rsidRPr="009608A6" w:rsidRDefault="004F7C70" w:rsidP="004F7C70">
      <w:pPr>
        <w:ind w:right="4224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</w:p>
    <w:p w:rsidR="004F7C70" w:rsidRPr="009608A6" w:rsidRDefault="004F7C70" w:rsidP="004F7C70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4F7C70" w:rsidRPr="009608A6" w:rsidRDefault="004F7C70" w:rsidP="004F7C70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608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03.06.2025              д. Ивановка              51-264-р</w:t>
      </w:r>
    </w:p>
    <w:p w:rsidR="004F7C70" w:rsidRPr="009608A6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C70" w:rsidRPr="009608A6" w:rsidRDefault="004F7C70" w:rsidP="004F7C70">
      <w:pPr>
        <w:spacing w:before="100" w:beforeAutospacing="1" w:after="100" w:afterAutospacing="1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изменений в решение Ивановского сельского Совета депутатов № 31-89-р от 23.11.2018 «Об установлении на территории Ивановского сельсовета налога на имущество физических лиц»</w:t>
      </w:r>
    </w:p>
    <w:p w:rsidR="004F7C70" w:rsidRPr="009608A6" w:rsidRDefault="004F7C70" w:rsidP="004F7C70">
      <w:pPr>
        <w:spacing w:line="240" w:lineRule="atLeast"/>
        <w:ind w:lef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Руководствуясь статьей 24 Устава Ивановского сельсовета Партизанского района, Ивановский сельский Совет депутатов РЕШИЛ:</w:t>
      </w:r>
    </w:p>
    <w:p w:rsidR="004F7C70" w:rsidRPr="009608A6" w:rsidRDefault="004F7C70" w:rsidP="004F7C70">
      <w:pPr>
        <w:spacing w:line="240" w:lineRule="atLeast"/>
        <w:ind w:lef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C70" w:rsidRPr="009608A6" w:rsidRDefault="004F7C70" w:rsidP="004F7C70">
      <w:pPr>
        <w:spacing w:line="240" w:lineRule="atLeast"/>
        <w:ind w:lef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1.</w:t>
      </w: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Внести в решение Ивановского сельского совета депутатов № 31-89-р от 23.11.2018 «Об установлении на территории Ивановского сельсовета налога на имущество физических лиц» следующие изменения:</w:t>
      </w:r>
    </w:p>
    <w:p w:rsidR="004F7C70" w:rsidRPr="009608A6" w:rsidRDefault="004F7C70" w:rsidP="004F7C70">
      <w:pPr>
        <w:spacing w:line="240" w:lineRule="atLeast"/>
        <w:ind w:lef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C70" w:rsidRPr="009608A6" w:rsidRDefault="004F7C70" w:rsidP="004F7C70">
      <w:pPr>
        <w:spacing w:line="240" w:lineRule="atLeast"/>
        <w:ind w:left="113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1.1. </w:t>
      </w:r>
      <w:r w:rsidRPr="009608A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Пункт 6 подпункты 1 и 2 изложить в следующей редакции:</w:t>
      </w:r>
    </w:p>
    <w:p w:rsidR="004F7C70" w:rsidRPr="009608A6" w:rsidRDefault="004F7C70" w:rsidP="004F7C70">
      <w:pPr>
        <w:spacing w:line="25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9608A6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сироты, оставшиеся без родителей, до достижения ими </w:t>
      </w:r>
      <w:r w:rsidRPr="009608A6">
        <w:rPr>
          <w:rFonts w:ascii="Arial" w:eastAsia="Times New Roman" w:hAnsi="Arial" w:cs="Arial"/>
          <w:bCs/>
          <w:sz w:val="28"/>
          <w:szCs w:val="28"/>
          <w:lang w:eastAsia="ru-RU"/>
        </w:rPr>
        <w:t>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F7C70" w:rsidRPr="009608A6" w:rsidRDefault="004F7C70" w:rsidP="004F7C70">
      <w:pPr>
        <w:spacing w:line="25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2) родители, усыновители, опекуны, воспитывающие детей-инвалидов, если ребенок не находиться на полном государственном обеспечении, не достигших возраста 18 лет, и (или) достигших возраста 18 лет и обучающихся в общеобразовательных организациях, -до окончания ими обучения, и (или)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но не более чем до достижения ими </w:t>
      </w: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возраста 23 лет, и (или) детей, проходящих срочную военную службу по призыву, -до окончания службы, но не более чем до достижения ими возраста 23 лет, и (или) признанных инвалидами до достижения ими возраста 18 лет, -на период установления инвалидности независимо от возраста;»;</w:t>
      </w:r>
    </w:p>
    <w:p w:rsidR="004F7C70" w:rsidRPr="009608A6" w:rsidRDefault="004F7C70" w:rsidP="004F7C70">
      <w:pPr>
        <w:spacing w:line="256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1.2. </w:t>
      </w:r>
      <w:r w:rsidRPr="009608A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Пункт 6 дополнить подпунктом 3: </w:t>
      </w:r>
    </w:p>
    <w:p w:rsidR="004F7C70" w:rsidRPr="009608A6" w:rsidRDefault="004F7C70" w:rsidP="004F7C70">
      <w:pPr>
        <w:spacing w:line="256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</w:t>
      </w: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«3) м</w:t>
      </w:r>
      <w:r w:rsidRPr="009608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ногодетная семья, имеющая трех и более детей, статус которой устанавливается бессрочно до достижения старшим ребёнком возраста 18 лет или возраста 23 лет при условии его обучения в организации, осуществляющей образовательную деятельность, по очной форме обучения.».  </w:t>
      </w:r>
    </w:p>
    <w:p w:rsidR="004F7C70" w:rsidRPr="009608A6" w:rsidRDefault="004F7C70" w:rsidP="004F7C70">
      <w:pPr>
        <w:spacing w:line="240" w:lineRule="atLeast"/>
        <w:ind w:lef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F7C70" w:rsidRPr="009608A6" w:rsidRDefault="004F7C70" w:rsidP="004F7C70">
      <w:pPr>
        <w:spacing w:line="240" w:lineRule="atLeast"/>
        <w:ind w:left="11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2. Контроль за исполнением настоящего решения    возложить на председателя постоянной комиссии по экономической политике.</w:t>
      </w:r>
    </w:p>
    <w:p w:rsidR="004F7C70" w:rsidRPr="009608A6" w:rsidRDefault="004F7C70" w:rsidP="004F7C70">
      <w:pPr>
        <w:spacing w:after="160" w:line="25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3.</w:t>
      </w: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8A6">
        <w:rPr>
          <w:rFonts w:ascii="Arial" w:eastAsia="Times New Roman" w:hAnsi="Arial" w:cs="Arial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в</w:t>
      </w:r>
      <w:r w:rsidRPr="009608A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периодическом печатном средстве массовой информации «Вестник Ивановского сельсовета» </w:t>
      </w:r>
      <w:r w:rsidRPr="009608A6">
        <w:rPr>
          <w:rFonts w:ascii="Arial" w:eastAsia="Times New Roman" w:hAnsi="Arial" w:cs="Arial"/>
          <w:sz w:val="28"/>
          <w:szCs w:val="28"/>
          <w:lang w:eastAsia="ru-RU"/>
        </w:rPr>
        <w:t>и не ранее 1-го числа очередного налогового периода.</w:t>
      </w:r>
    </w:p>
    <w:p w:rsidR="004F7C70" w:rsidRPr="009608A6" w:rsidRDefault="004F7C70" w:rsidP="004F7C70">
      <w:pPr>
        <w:spacing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7C70" w:rsidRPr="009608A6" w:rsidRDefault="004F7C70" w:rsidP="004F7C70">
      <w:pPr>
        <w:spacing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Председатель Совета депутатов                                          Т.А. Никулина</w:t>
      </w:r>
    </w:p>
    <w:p w:rsidR="004F7C70" w:rsidRPr="009608A6" w:rsidRDefault="004F7C70" w:rsidP="004F7C70">
      <w:pPr>
        <w:spacing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 Ивановского сельсовета                                              Е.Ю. Коваленко</w:t>
      </w:r>
    </w:p>
    <w:p w:rsidR="004F7C70" w:rsidRPr="009608A6" w:rsidRDefault="004F7C70" w:rsidP="004F7C70">
      <w:pPr>
        <w:spacing w:after="160" w:line="254" w:lineRule="auto"/>
        <w:rPr>
          <w:sz w:val="28"/>
          <w:szCs w:val="28"/>
        </w:rPr>
      </w:pP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ИВАНОВСКИЙ СЕЛЬСКИЙ СОВЕТ ДЕПУТАТОВ</w:t>
      </w: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ПАРТИЗАНСКОГО РАЙОНА  </w:t>
      </w: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</w:t>
      </w:r>
    </w:p>
    <w:p w:rsidR="004F7C70" w:rsidRPr="009608A6" w:rsidRDefault="004F7C70" w:rsidP="004F7C7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C70" w:rsidRPr="009608A6" w:rsidRDefault="004F7C70" w:rsidP="004F7C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03.06.2025 г.                                    д. Ивановка</w:t>
      </w: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№ 51-266-р</w:t>
      </w:r>
    </w:p>
    <w:p w:rsidR="004F7C70" w:rsidRPr="009608A6" w:rsidRDefault="004F7C70" w:rsidP="004F7C7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сельского бюджета</w:t>
      </w:r>
    </w:p>
    <w:p w:rsidR="004F7C70" w:rsidRPr="009608A6" w:rsidRDefault="004F7C70" w:rsidP="004F7C7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за 2024 год</w:t>
      </w:r>
    </w:p>
    <w:p w:rsidR="004F7C70" w:rsidRPr="009608A6" w:rsidRDefault="004F7C70" w:rsidP="004F7C7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статей 6 и 31 Устава Ивановского сельсовета Партизанского района Красноярского края Совет депутатов РЕШИЛ:</w:t>
      </w: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F7C70" w:rsidRPr="009608A6" w:rsidRDefault="004F7C70" w:rsidP="004F7C7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сельского бюджета за 2024 год, в том числе: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исполнение сельского бюджета по доходам в сумме 15 449,0 тыс. рублей и расходам 14 821,8 тыс. рублей;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исполнение сельского бюджета с профицитом в сумме 627,2 тыс. рублей;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исполнение по источникам внутреннего финансирования профицита сельского бюджета в сумме 627,2 тыс. рублей со знаком «минус».</w:t>
      </w:r>
    </w:p>
    <w:p w:rsidR="004F7C70" w:rsidRPr="009608A6" w:rsidRDefault="004F7C70" w:rsidP="004F7C7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Утвердить исполнение сельского бюджета за 2024 год со следующими показателями: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доходов сельского бюджета по кодам классификации доходов бюджетов согласно приложению 2 к настоящему решению;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расходов сельского бюджета по ведомственной структуре расходов бюджетов согласно приложению 4 к настоящему решению;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расходов сельского бюджета по разделам и подразделам классификации расходов бюджетов согласно приложению 3 к настоящему решению;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сельского бюджета по кодам классификации источников финансирования дефицитов бюджетов согласно приложению 1 к настоящему решению;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иными показателями согласно приложению 5 к настоящему решению.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над выполнением данного решения возложить на Н.П. Кондратович, председателя постоянной комиссии по экономической политике.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  вступает в силу после официального обнародования, осуществляемого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«Ивановский сельсовет» «Вестник Ивановского сельсовета».</w:t>
      </w:r>
    </w:p>
    <w:p w:rsidR="004F7C70" w:rsidRPr="009608A6" w:rsidRDefault="004F7C70" w:rsidP="004F7C7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Председа</w:t>
      </w:r>
      <w:r w:rsid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Совета депутатов  </w:t>
      </w: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Т.А. Никулина</w:t>
      </w:r>
    </w:p>
    <w:p w:rsidR="004F7C70" w:rsidRPr="009608A6" w:rsidRDefault="004F7C70" w:rsidP="004F7C7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70" w:rsidRPr="009608A6" w:rsidRDefault="004F7C70" w:rsidP="004F7C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Ивановского сельсовет          </w:t>
      </w:r>
      <w:r w:rsidRPr="00960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Е.Ю. Коваленко</w:t>
      </w:r>
    </w:p>
    <w:p w:rsidR="009608A6" w:rsidRPr="009608A6" w:rsidRDefault="009608A6" w:rsidP="009608A6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08A6" w:rsidRPr="009608A6" w:rsidRDefault="009608A6" w:rsidP="009608A6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9608A6" w:rsidRPr="00960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8A6" w:rsidRPr="009608A6" w:rsidRDefault="009608A6" w:rsidP="009608A6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9608A6" w:rsidRPr="009608A6" w:rsidRDefault="009608A6" w:rsidP="009608A6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ab/>
        <w:t>к проекту решения Ивановского</w:t>
      </w:r>
    </w:p>
    <w:p w:rsidR="009608A6" w:rsidRPr="009608A6" w:rsidRDefault="009608A6" w:rsidP="009608A6">
      <w:pPr>
        <w:ind w:left="504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сельского Совета депутатов</w:t>
      </w:r>
    </w:p>
    <w:p w:rsidR="009608A6" w:rsidRPr="009608A6" w:rsidRDefault="009608A6" w:rsidP="009608A6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ab/>
        <w:t>от 03.06.2025 г. № 51-266-р</w:t>
      </w:r>
    </w:p>
    <w:p w:rsidR="009608A6" w:rsidRPr="009608A6" w:rsidRDefault="009608A6" w:rsidP="009608A6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8A6" w:rsidRPr="009608A6" w:rsidRDefault="009608A6" w:rsidP="009608A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8A6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внутреннего финансирования профицита сельского бюджета по кодам поступлений в бюджет, групп, подгрупп, статей, подстатей, элементов, подвидов, аналитических групп видов источников финансирования дефицитов бюджетов в 2024 году</w:t>
      </w:r>
    </w:p>
    <w:p w:rsidR="009608A6" w:rsidRPr="009608A6" w:rsidRDefault="009608A6" w:rsidP="009608A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08A6" w:rsidRPr="009608A6" w:rsidRDefault="009608A6" w:rsidP="009608A6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608A6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</w:p>
    <w:tbl>
      <w:tblPr>
        <w:tblW w:w="15210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3260"/>
        <w:gridCol w:w="5245"/>
        <w:gridCol w:w="1843"/>
        <w:gridCol w:w="2126"/>
        <w:gridCol w:w="1701"/>
      </w:tblGrid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035" w:type="dxa"/>
            <w:vMerge w:val="restart"/>
            <w:shd w:val="clear" w:color="auto" w:fill="auto"/>
          </w:tcPr>
          <w:p w:rsidR="009608A6" w:rsidRPr="009608A6" w:rsidRDefault="009608A6" w:rsidP="009608A6">
            <w:pPr>
              <w:keepNext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3260" w:type="dxa"/>
            <w:vMerge w:val="restart"/>
          </w:tcPr>
          <w:p w:rsidR="009608A6" w:rsidRPr="009608A6" w:rsidRDefault="009608A6" w:rsidP="009608A6">
            <w:pPr>
              <w:keepNext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670" w:type="dxa"/>
            <w:gridSpan w:val="3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35" w:type="dxa"/>
            <w:vMerge/>
            <w:shd w:val="clear" w:color="auto" w:fill="auto"/>
          </w:tcPr>
          <w:p w:rsidR="009608A6" w:rsidRPr="009608A6" w:rsidRDefault="009608A6" w:rsidP="009608A6">
            <w:pPr>
              <w:keepNext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608A6" w:rsidRPr="009608A6" w:rsidRDefault="009608A6" w:rsidP="009608A6">
            <w:pPr>
              <w:keepNext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807 01 05 00 00 00 0000 000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-627,2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807  01 05 00 00 00 0000 500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-15 178,1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-15 178,1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-15 449,0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-15 178,1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-15 178,1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-15 449,0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807 01 05 02 01 00 0000 510 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-15 178,1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-15 178,1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-15 449,0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-15 178,1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-15 178,1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-15 449,0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14 821,8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807 01 05 02 00 00 0000 600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14 821,8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14 821,8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5245" w:type="dxa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15 240,7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14 821,8</w:t>
            </w:r>
          </w:p>
        </w:tc>
      </w:tr>
      <w:tr w:rsidR="009608A6" w:rsidRPr="009608A6" w:rsidTr="00304A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5" w:type="dxa"/>
            <w:shd w:val="clear" w:color="auto" w:fill="auto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9608A6" w:rsidRPr="009608A6" w:rsidRDefault="009608A6" w:rsidP="00960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126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701" w:type="dxa"/>
          </w:tcPr>
          <w:p w:rsidR="009608A6" w:rsidRPr="009608A6" w:rsidRDefault="009608A6" w:rsidP="009608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-627,2</w:t>
            </w:r>
          </w:p>
        </w:tc>
      </w:tr>
    </w:tbl>
    <w:p w:rsidR="009608A6" w:rsidRPr="009608A6" w:rsidRDefault="009608A6" w:rsidP="009608A6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08A6" w:rsidRDefault="009608A6" w:rsidP="004F7C70">
      <w:pPr>
        <w:spacing w:after="160" w:line="254" w:lineRule="auto"/>
        <w:sectPr w:rsidR="009608A6" w:rsidSect="009608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7C70" w:rsidRPr="004F7C70" w:rsidRDefault="004F7C70" w:rsidP="004F7C70">
      <w:pPr>
        <w:spacing w:after="160" w:line="254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"/>
        <w:gridCol w:w="447"/>
        <w:gridCol w:w="392"/>
        <w:gridCol w:w="418"/>
        <w:gridCol w:w="418"/>
        <w:gridCol w:w="446"/>
        <w:gridCol w:w="418"/>
        <w:gridCol w:w="474"/>
        <w:gridCol w:w="446"/>
        <w:gridCol w:w="2630"/>
        <w:gridCol w:w="662"/>
        <w:gridCol w:w="647"/>
        <w:gridCol w:w="637"/>
        <w:gridCol w:w="673"/>
        <w:gridCol w:w="217"/>
      </w:tblGrid>
      <w:tr w:rsidR="009608A6" w:rsidRPr="009608A6" w:rsidTr="009608A6">
        <w:trPr>
          <w:trHeight w:val="255"/>
        </w:trPr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P73"/>
            <w:bookmarkEnd w:id="0"/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1" w:type="dxa"/>
            <w:gridSpan w:val="5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 проекту решения Ивановского сельского Совета депутатов</w:t>
            </w: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4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03.06.2025 г. № 51-266-р</w:t>
            </w: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315"/>
        </w:trPr>
        <w:tc>
          <w:tcPr>
            <w:tcW w:w="18986" w:type="dxa"/>
            <w:gridSpan w:val="14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сельского бюджета по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кодам  классификации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доходов бюджетов за 2024 год</w:t>
            </w: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3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vMerge w:val="restart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512" w:type="dxa"/>
            <w:gridSpan w:val="8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851" w:type="dxa"/>
            <w:vMerge w:val="restart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078" w:type="dxa"/>
            <w:vMerge w:val="restart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999" w:type="dxa"/>
            <w:vMerge w:val="restart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973" w:type="dxa"/>
            <w:vMerge w:val="restart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00" w:type="dxa"/>
            <w:vMerge w:val="restart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625"/>
        </w:trPr>
        <w:tc>
          <w:tcPr>
            <w:tcW w:w="273" w:type="dxa"/>
            <w:vMerge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73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273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273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330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273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430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330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11851" w:type="dxa"/>
            <w:vMerge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textDirection w:val="btLr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1476,6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1476,6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1755,5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исключением доходов, в отношении которых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исчисление  и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617,4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758,5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доходов,  полученных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уплаты акцизов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дифференцированных нормативных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254,6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78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53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моторые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масла для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дизкельных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(или) карбюраторных (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сучетом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установленных дифференцированных нормативов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отчислений в местные бюджеты.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53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04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53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Феедрации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местными бюджетами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сучетом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-31,6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-31,6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-29,4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04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-31,6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-31,6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-29,4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</w:t>
            </w:r>
            <w:proofErr w:type="spellStart"/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лиц,взимаемый</w:t>
            </w:r>
            <w:proofErr w:type="spellEnd"/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 за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сельских  поселений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поступления  от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поступления  от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использования имущества, находящегося в  собственности сельских 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02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13701,5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13701,5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13693,5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13492,0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13492,0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13484,0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субъектов Российской Федерации и 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обеспеченности из районного фонда финансовой поддержки поселений за счет средств краевого бюджета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128,2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02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3401,1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3401,1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3401,1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 бюджетам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на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 первичного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поселения на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 первичного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9868,1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9868,1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9868,1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02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27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районов на компенсацию расходов, возникающих в результате небольшой интенсивности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пасажиропотоков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в соответствии с заключенными соглашениями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2472,6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2472,6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7395,5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7395,5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7395,5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3950,3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3950,3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3950,3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02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76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 на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осуществление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расходов, направленных на реализацию мероприятий по поддержки местных инициатив)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848,5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848,5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848,5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7666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бюджетам сельских поселений (на обустройство кладбищ)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1772,7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1772,7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1772,7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02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51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 БЕЗВОЗМЕЗДНЫЕ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ПОСТУПЛЕНИЯ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510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3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2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dxa"/>
            <w:gridSpan w:val="8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51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15178,1</w:t>
            </w:r>
          </w:p>
        </w:tc>
        <w:tc>
          <w:tcPr>
            <w:tcW w:w="999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15178,1</w:t>
            </w:r>
          </w:p>
        </w:tc>
        <w:tc>
          <w:tcPr>
            <w:tcW w:w="97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15449,0</w:t>
            </w:r>
          </w:p>
        </w:tc>
        <w:tc>
          <w:tcPr>
            <w:tcW w:w="13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36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08A6" w:rsidRDefault="009608A6" w:rsidP="004F7C70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9608A6" w:rsidSect="009608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1"/>
        <w:gridCol w:w="2294"/>
        <w:gridCol w:w="1065"/>
        <w:gridCol w:w="1328"/>
        <w:gridCol w:w="1291"/>
        <w:gridCol w:w="1265"/>
        <w:gridCol w:w="1381"/>
      </w:tblGrid>
      <w:tr w:rsidR="009608A6" w:rsidRPr="009608A6" w:rsidTr="009608A6">
        <w:trPr>
          <w:trHeight w:val="31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9608A6" w:rsidRPr="009608A6" w:rsidTr="009608A6">
        <w:trPr>
          <w:trHeight w:val="315"/>
        </w:trPr>
        <w:tc>
          <w:tcPr>
            <w:tcW w:w="12720" w:type="dxa"/>
            <w:gridSpan w:val="7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проекту решения Ивановского сельского Совета депутатов</w:t>
            </w:r>
          </w:p>
        </w:tc>
      </w:tr>
      <w:tr w:rsidR="009608A6" w:rsidRPr="009608A6" w:rsidTr="009608A6">
        <w:trPr>
          <w:trHeight w:val="31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4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03.06.2025 г. № 51-266-р</w:t>
            </w:r>
          </w:p>
        </w:tc>
      </w:tr>
      <w:tr w:rsidR="009608A6" w:rsidRPr="009608A6" w:rsidTr="009608A6">
        <w:trPr>
          <w:trHeight w:val="31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4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1080"/>
        </w:trPr>
        <w:tc>
          <w:tcPr>
            <w:tcW w:w="12720" w:type="dxa"/>
            <w:gridSpan w:val="7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сельского бюджета по разделам, подразделам классификации расходов бюджетов в 2024 году</w:t>
            </w:r>
          </w:p>
        </w:tc>
      </w:tr>
      <w:tr w:rsidR="009608A6" w:rsidRPr="009608A6" w:rsidTr="009608A6">
        <w:trPr>
          <w:trHeight w:val="315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31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8A6" w:rsidRPr="009608A6" w:rsidTr="009608A6">
        <w:trPr>
          <w:trHeight w:val="720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исполнения, %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4 362,3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4 362,3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4 358,9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27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2 089,8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765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510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765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1020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1005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7 038,9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7 038,9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6 643,1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9608A6" w:rsidRPr="009608A6" w:rsidTr="009608A6">
        <w:trPr>
          <w:trHeight w:val="420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4 130,5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9608A6" w:rsidRPr="009608A6" w:rsidTr="009608A6">
        <w:trPr>
          <w:trHeight w:val="510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46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3 686,8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3 686,8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3 675,9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3 606,8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3 606,8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3 595,9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510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15 240,7</w:t>
            </w:r>
          </w:p>
        </w:tc>
        <w:tc>
          <w:tcPr>
            <w:tcW w:w="17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15 240,7</w:t>
            </w:r>
          </w:p>
        </w:tc>
        <w:tc>
          <w:tcPr>
            <w:tcW w:w="14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</w:tbl>
    <w:p w:rsidR="009608A6" w:rsidRDefault="009608A6" w:rsidP="004F7C70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"/>
        <w:gridCol w:w="2612"/>
        <w:gridCol w:w="621"/>
        <w:gridCol w:w="727"/>
        <w:gridCol w:w="866"/>
        <w:gridCol w:w="587"/>
        <w:gridCol w:w="891"/>
        <w:gridCol w:w="869"/>
        <w:gridCol w:w="853"/>
        <w:gridCol w:w="756"/>
      </w:tblGrid>
      <w:tr w:rsidR="009608A6" w:rsidRPr="009608A6" w:rsidTr="009608A6">
        <w:trPr>
          <w:trHeight w:val="255"/>
        </w:trPr>
        <w:tc>
          <w:tcPr>
            <w:tcW w:w="18241" w:type="dxa"/>
            <w:gridSpan w:val="10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J131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4</w:t>
            </w:r>
            <w:bookmarkEnd w:id="1"/>
          </w:p>
        </w:tc>
      </w:tr>
      <w:tr w:rsidR="009608A6" w:rsidRPr="009608A6" w:rsidTr="009608A6">
        <w:trPr>
          <w:trHeight w:val="255"/>
        </w:trPr>
        <w:tc>
          <w:tcPr>
            <w:tcW w:w="18241" w:type="dxa"/>
            <w:gridSpan w:val="10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 проекту решения Ивановского сельского Совета депутатов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6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03.06.2025 г. № 51-266-р</w:t>
            </w:r>
          </w:p>
        </w:tc>
      </w:tr>
      <w:tr w:rsidR="009608A6" w:rsidRPr="009608A6" w:rsidTr="009608A6">
        <w:trPr>
          <w:trHeight w:val="255"/>
        </w:trPr>
        <w:tc>
          <w:tcPr>
            <w:tcW w:w="18241" w:type="dxa"/>
            <w:gridSpan w:val="10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8A6" w:rsidRPr="009608A6" w:rsidTr="009608A6">
        <w:trPr>
          <w:trHeight w:val="300"/>
        </w:trPr>
        <w:tc>
          <w:tcPr>
            <w:tcW w:w="18241" w:type="dxa"/>
            <w:gridSpan w:val="10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сельского бюджета в 2024 году</w:t>
            </w:r>
          </w:p>
        </w:tc>
      </w:tr>
      <w:tr w:rsidR="009608A6" w:rsidRPr="009608A6" w:rsidTr="009608A6">
        <w:trPr>
          <w:trHeight w:val="300"/>
        </w:trPr>
        <w:tc>
          <w:tcPr>
            <w:tcW w:w="18241" w:type="dxa"/>
            <w:gridSpan w:val="10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8A6" w:rsidRPr="009608A6" w:rsidTr="009608A6">
        <w:trPr>
          <w:trHeight w:val="315"/>
        </w:trPr>
        <w:tc>
          <w:tcPr>
            <w:tcW w:w="84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8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14 327,0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14 327,0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13 909,6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3 448,6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3 448,6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3 446,8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2 089,8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2 089,8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2 091,6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2 089,8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2 078,6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2 078,6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2 076,7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1 867,2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1 867,2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проведение мероприятий связанные с празднованием юбилея Партизанского района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</w:t>
            </w:r>
            <w:proofErr w:type="spellStart"/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края,в</w:t>
            </w:r>
            <w:proofErr w:type="spellEnd"/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мер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работ по ремонту автотранспортного средства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по доставке твердого топлива семьям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 специальной военной операции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20600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края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на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первичных мер пожарной безопасности в рамках отдельных мероприятий муниципальной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 Ивановского сельсовета "Защита от чрезвычайных ситуаций природного и техногенного характера и обеспечения безопасности населения" за счет средств местного бюджета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7 038,9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7 038,9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6 643,1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транспортных услуг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населению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организация транспортного обслуживания населения в границах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4 130,5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4 130,5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4 526,3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4 130,5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Ивановского сельсовета в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отдельных мероприятий муниципальной программы Ивановского сельсовета "Развитие дорожно-транспортного комплекса"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"Развитие дорожно- транспортного комплекса Ивановского сельсовета"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42220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дорожно-транспортного комплекса" за счет средств местного бюджета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04100S5090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04100S5090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04100S5090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Проведение кадастровых работ на объекты недвижимости и формирование технического и межевого плана для поставки на кадастровый учет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3 686,8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3 686,8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3 675,9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3 606,8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3 606,8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3 595,9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сельсовета "Развитие жилищно-коммунального хозяйства на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сельсовета"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3 606,8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3 606,8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3 595,9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2 608,6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2 608,6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2 597,6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содержания и ремонта уличного освещения в рамках отдельных мероприятий муниципальной программы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благоустройство кладбищ в рамках отдельных мероприятий муниципальной программы Ивановского сельсовета " Развитие жилищно-коммунального хозяйства территории сельсовета"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01100S6660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S6660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01100S6660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27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"Развитие жилищно-коммунального хозяйства Ивановского сельсовета " за счет средств краевого бюджета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отдельных мероприятий муниципальной программы Ивановского сельсовета "Развитие жилищно-коммунального хозяйства Ивановского сельсовета" за счет средств местного бюджета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работы в области жилищно-коммунального хозяйства на территории Ивановского сельсовета в рамках отдельных мероприятий муниципальной программы Ивановского сельсовета "Развитие жилищно-коммунального хозяйства"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развития физической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 и спорта на территории поселения,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20400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Ивановский сельский Совет депутатов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510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представительного органа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02110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76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255"/>
        </w:trPr>
        <w:tc>
          <w:tcPr>
            <w:tcW w:w="84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48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3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9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255"/>
        </w:trPr>
        <w:tc>
          <w:tcPr>
            <w:tcW w:w="8688" w:type="dxa"/>
            <w:gridSpan w:val="2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15 240,7</w:t>
            </w:r>
          </w:p>
        </w:tc>
        <w:tc>
          <w:tcPr>
            <w:tcW w:w="12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15 240,7</w:t>
            </w: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4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</w:tbl>
    <w:p w:rsidR="009608A6" w:rsidRDefault="009608A6" w:rsidP="004F7C70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3105"/>
        <w:gridCol w:w="885"/>
        <w:gridCol w:w="598"/>
        <w:gridCol w:w="742"/>
        <w:gridCol w:w="911"/>
        <w:gridCol w:w="888"/>
        <w:gridCol w:w="871"/>
        <w:gridCol w:w="771"/>
      </w:tblGrid>
      <w:tr w:rsidR="009608A6" w:rsidRPr="009608A6" w:rsidTr="009608A6">
        <w:trPr>
          <w:trHeight w:val="255"/>
        </w:trPr>
        <w:tc>
          <w:tcPr>
            <w:tcW w:w="7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1:I146"/>
            <w:bookmarkEnd w:id="2"/>
          </w:p>
        </w:tc>
        <w:tc>
          <w:tcPr>
            <w:tcW w:w="9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6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9608A6" w:rsidRPr="009608A6" w:rsidTr="009608A6">
        <w:trPr>
          <w:trHeight w:val="255"/>
        </w:trPr>
        <w:tc>
          <w:tcPr>
            <w:tcW w:w="17920" w:type="dxa"/>
            <w:gridSpan w:val="9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gridSpan w:val="7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 проекту решения Ивановского сельского Совета депутатов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6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03.06.2025 г. №51-266-р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8A6" w:rsidRPr="009608A6" w:rsidTr="009608A6">
        <w:trPr>
          <w:trHeight w:val="585"/>
        </w:trPr>
        <w:tc>
          <w:tcPr>
            <w:tcW w:w="17920" w:type="dxa"/>
            <w:gridSpan w:val="9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ассигнования по целевым статьям (муниципальных программам Ивановского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в 2024 году</w:t>
            </w:r>
          </w:p>
        </w:tc>
      </w:tr>
      <w:tr w:rsidR="009608A6" w:rsidRPr="009608A6" w:rsidTr="009608A6">
        <w:trPr>
          <w:trHeight w:val="300"/>
        </w:trPr>
        <w:tc>
          <w:tcPr>
            <w:tcW w:w="7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(тыс.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рублей)</w:t>
            </w:r>
          </w:p>
        </w:tc>
      </w:tr>
      <w:tr w:rsidR="009608A6" w:rsidRPr="009608A6" w:rsidTr="009608A6">
        <w:trPr>
          <w:trHeight w:val="102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строки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3 686,8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3 686,8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3 675,9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2 688,6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2 688,6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2 677,6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содержания и ремонта уличного освещения в рамках отдельных мероприятий муниципальной программы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работы в области жилищно-коммунального хозяйства на территории Ивановского сельсовета в рамках отдельных мероприятий муниципальной программы Ивановского сельсовета "Развитие жилищно-коммунального хозяйства"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0110099590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благоустройство кладбищ в рамках отдельных мероприятий муниципальной программы Ивановского сельсовета " Развитие жилищно-коммунального хозяйства территории сельсовета"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01100S6660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01100S6660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01100S6660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01100S6660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01100S6660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1 822,7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"Развитие жилищно-коммунального хозяйства Ивановского сельсовета " за счет средств краевого бюджета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отдельных мероприятий муниципальной программы Ивановского сельсовета "Развитие жилищно-коммунального хозяйства Ивановского сельсовета" за счет средств местного бюджета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сельсовета "Защита от чрезвычайных ситуаций природного и техногенного характера и обеспечения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 населения"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0200000000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и предупреждение пожарной безопасности территории Ивановского сельсовета в рамках отдельных мероприятий муниципальной программы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0210027200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на </w:t>
            </w:r>
            <w:proofErr w:type="spell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первичных мер пожарной безопасности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 за счет средств местного бюджета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S4120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6 998,9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6 998,9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6 603,1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94,3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6 998,9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6 998,9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6 603,1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94,3</w:t>
            </w:r>
          </w:p>
        </w:tc>
      </w:tr>
      <w:tr w:rsidR="009608A6" w:rsidRPr="009608A6" w:rsidTr="009608A6">
        <w:trPr>
          <w:trHeight w:val="102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предоставления транспортных услуг </w:t>
            </w:r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населению</w:t>
            </w:r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организация транспортного обслуживания населения в границах поселения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0410040300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2 472,6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дорожно-транспортного комплекса"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102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Ивановского сельсовета "Развитие дорожно- транспортного комплекса Ивановского сельсовета"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0410042220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608A6" w:rsidRPr="009608A6" w:rsidTr="009608A6">
        <w:trPr>
          <w:trHeight w:val="102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дорожно-транспортного комплекса" за счет средств местного бюджета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04100S5090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04100S5090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04100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S5090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04100S5090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04100S5090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3 404,6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4 495,4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4 495,4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4 483,6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4 495,4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4 495,4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4 483,6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9810000300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2 078,6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2 078,6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2 076,7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1 867,2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1 867,2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1 867,2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1 869,1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1 867,2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Проведение кадастровых работ на объекты недвижимости и формирование технического и межевого плана для поставки на кадастровый учет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9810009000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осуществление мер по противодействию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9810020300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развития физической культуры и спорта на территории поселения,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работ по ремонту автотранспортного средства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9810020500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по доставке твердого топлива семьям участников специальной военной операции в рамках непрограммных расходов администрации </w:t>
            </w: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9810020600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9810020600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проведение мероприятий связанные с празднованием юбилея Партизанского района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9810020700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края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76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</w:t>
            </w:r>
            <w:proofErr w:type="spellStart"/>
            <w:proofErr w:type="gramStart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края,в</w:t>
            </w:r>
            <w:proofErr w:type="spellEnd"/>
            <w:proofErr w:type="gramEnd"/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510"/>
        </w:trPr>
        <w:tc>
          <w:tcPr>
            <w:tcW w:w="7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0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08A6" w:rsidRPr="009608A6" w:rsidTr="009608A6">
        <w:trPr>
          <w:trHeight w:val="255"/>
        </w:trPr>
        <w:tc>
          <w:tcPr>
            <w:tcW w:w="9880" w:type="dxa"/>
            <w:gridSpan w:val="2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15 240,7</w:t>
            </w:r>
          </w:p>
        </w:tc>
        <w:tc>
          <w:tcPr>
            <w:tcW w:w="120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15 240,7</w:t>
            </w:r>
          </w:p>
        </w:tc>
        <w:tc>
          <w:tcPr>
            <w:tcW w:w="1060" w:type="dxa"/>
            <w:noWrap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20" w:type="dxa"/>
            <w:hideMark/>
          </w:tcPr>
          <w:p w:rsidR="009608A6" w:rsidRPr="009608A6" w:rsidRDefault="009608A6" w:rsidP="009608A6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</w:tbl>
    <w:p w:rsidR="009608A6" w:rsidRDefault="009608A6" w:rsidP="004F7C70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ИВАНОВСКИЙ СЕЛЬСКИЙ СОВЕТ ДЕПУТАТОВ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Партизанского района Красноярского края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03.06.2025                             д. Ивановка                               № 51-267-р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внесении изменений в решение Ивановского сельского Совета депутатов от 30.05.2019 № 37-110-р «Об утверждении Положения о порядке управления и распоряжения муниципальной собственностью</w:t>
      </w:r>
    </w:p>
    <w:p w:rsidR="004F7C70" w:rsidRPr="004F7C70" w:rsidRDefault="004F7C70" w:rsidP="004F7C70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Ивановского сельсовета»</w:t>
      </w:r>
    </w:p>
    <w:p w:rsidR="004F7C70" w:rsidRPr="004F7C70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F7C70" w:rsidRPr="004F7C70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4F7C7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на основании статьи 24 </w:t>
      </w:r>
      <w:hyperlink r:id="rId6" w:tgtFrame="_blank" w:history="1">
        <w:r w:rsidRPr="004F7C7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Ивановского сельсовета, Ивановский сельский Совет депутатов</w:t>
      </w:r>
      <w:r w:rsidRPr="004F7C7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4F7C70" w:rsidRPr="004F7C70" w:rsidRDefault="004F7C70" w:rsidP="004F7C70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решения </w:t>
      </w:r>
      <w:r w:rsidRPr="004F7C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Ивановского сельского Совета депутатов от 30.05.2019 № 37-110-р «Об утверждении</w:t>
      </w: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 о порядке управления и распоряжения муниципальной собственностью Ивановского сельсовета» следующие изменения:</w:t>
      </w:r>
    </w:p>
    <w:p w:rsidR="004F7C70" w:rsidRPr="004F7C70" w:rsidRDefault="004F7C70" w:rsidP="004F7C70">
      <w:pPr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</w:t>
      </w:r>
    </w:p>
    <w:p w:rsidR="004F7C70" w:rsidRPr="004F7C70" w:rsidRDefault="004F7C70" w:rsidP="004F7C70">
      <w:pPr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статья </w:t>
      </w:r>
      <w:proofErr w:type="gramStart"/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 часть</w:t>
      </w:r>
      <w:proofErr w:type="gramEnd"/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пункт 8  изложить в следующей редакции:</w:t>
      </w:r>
    </w:p>
    <w:p w:rsidR="004F7C70" w:rsidRPr="004F7C70" w:rsidRDefault="004F7C70" w:rsidP="004F7C70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«8) 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 </w:t>
      </w:r>
      <w:hyperlink r:id="rId7" w:history="1">
        <w:r w:rsidRPr="004F7C7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законом</w:t>
        </w:r>
      </w:hyperlink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 </w:t>
      </w:r>
      <w:hyperlink r:id="rId8" w:history="1">
        <w:r w:rsidRPr="004F7C70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законом</w:t>
        </w:r>
      </w:hyperlink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26 марта 2003 года N 35-ФЗ "Об электроэнергетике;»;</w:t>
      </w:r>
    </w:p>
    <w:p w:rsidR="004F7C70" w:rsidRPr="004F7C70" w:rsidRDefault="004F7C70" w:rsidP="004F7C70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1.2. статья </w:t>
      </w:r>
      <w:proofErr w:type="gramStart"/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 часть</w:t>
      </w:r>
      <w:proofErr w:type="gramEnd"/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дополнить пунктом 17 следующего содержания:</w:t>
      </w:r>
    </w:p>
    <w:p w:rsidR="004F7C70" w:rsidRPr="004F7C70" w:rsidRDefault="004F7C70" w:rsidP="004F7C70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«17) 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период.».</w:t>
      </w:r>
    </w:p>
    <w:p w:rsidR="004F7C70" w:rsidRPr="004F7C70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возложить Н.П. Кондратович, председателя комиссии по экономической политике.</w:t>
      </w:r>
    </w:p>
    <w:p w:rsidR="004F7C70" w:rsidRPr="004F7C70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Решение вступает в силу после официального опубликования в периодическом печатном средстве массовой информации «Вестник Ивановского сельсовета»</w:t>
      </w:r>
    </w:p>
    <w:p w:rsidR="004F7C70" w:rsidRPr="004F7C70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7C70" w:rsidRPr="004F7C70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Председатель Совета депутатов                                    Т.А. Никулина</w:t>
      </w:r>
    </w:p>
    <w:p w:rsidR="004F7C70" w:rsidRDefault="004F7C70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Ивановского сельсовета                                        Е.Ю. Коваленко</w:t>
      </w: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4F7C7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Default="009608A6" w:rsidP="009608A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8A6" w:rsidRPr="009608A6" w:rsidRDefault="009608A6" w:rsidP="009608A6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3" w:name="_GoBack"/>
      <w:bookmarkEnd w:id="3"/>
      <w:r w:rsidRPr="009608A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Тираж 30 экземпляров. Выпускается администрацией Ивановского сельсовета.</w:t>
      </w:r>
    </w:p>
    <w:p w:rsidR="009608A6" w:rsidRPr="009608A6" w:rsidRDefault="009608A6" w:rsidP="009608A6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608A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АДРЕС; д. Ивановка ул. Суворова, дом 22, телефон 23-6-58</w:t>
      </w:r>
    </w:p>
    <w:p w:rsidR="009608A6" w:rsidRPr="009608A6" w:rsidRDefault="009608A6" w:rsidP="009608A6">
      <w:pPr>
        <w:ind w:firstLine="567"/>
        <w:jc w:val="both"/>
      </w:pPr>
    </w:p>
    <w:p w:rsidR="004F7C70" w:rsidRPr="004F7C70" w:rsidRDefault="004F7C70" w:rsidP="004F7C70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7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7C70" w:rsidRPr="004F7C70" w:rsidRDefault="004F7C70" w:rsidP="004F7C70">
      <w:pPr>
        <w:jc w:val="center"/>
      </w:pPr>
    </w:p>
    <w:sectPr w:rsidR="004F7C70" w:rsidRPr="004F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31068"/>
    <w:multiLevelType w:val="multilevel"/>
    <w:tmpl w:val="2A44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91186"/>
    <w:multiLevelType w:val="hybridMultilevel"/>
    <w:tmpl w:val="5D3C2138"/>
    <w:lvl w:ilvl="0" w:tplc="A7062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70"/>
    <w:rsid w:val="004F7C70"/>
    <w:rsid w:val="008B4F18"/>
    <w:rsid w:val="0096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A8CD4-FB0D-4F2F-994E-2EF5846F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8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8A6"/>
    <w:rPr>
      <w:color w:val="800080"/>
      <w:u w:val="single"/>
    </w:rPr>
  </w:style>
  <w:style w:type="paragraph" w:customStyle="1" w:styleId="xl65">
    <w:name w:val="xl65"/>
    <w:basedOn w:val="a"/>
    <w:rsid w:val="009608A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608A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608A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608A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608A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608A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608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608A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608A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608A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608A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608A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608A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608A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608A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6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6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9608A6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6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96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96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6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60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6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60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6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4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2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0F5F313-FDB4-4D42-9702-84690D4BC259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9420</Words>
  <Characters>53699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2025-06-17T03:52:00Z</dcterms:created>
  <dcterms:modified xsi:type="dcterms:W3CDTF">2025-06-17T04:09:00Z</dcterms:modified>
</cp:coreProperties>
</file>