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F2" w:rsidRDefault="000B43F2" w:rsidP="000B43F2">
      <w:pPr>
        <w:ind w:hanging="42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6DD89" wp14:editId="143DDB11">
                <wp:simplePos x="0" y="0"/>
                <wp:positionH relativeFrom="column">
                  <wp:posOffset>5396865</wp:posOffset>
                </wp:positionH>
                <wp:positionV relativeFrom="paragraph">
                  <wp:posOffset>-100965</wp:posOffset>
                </wp:positionV>
                <wp:extent cx="838200" cy="923925"/>
                <wp:effectExtent l="0" t="0" r="19050" b="28575"/>
                <wp:wrapNone/>
                <wp:docPr id="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43F2" w:rsidRDefault="000B43F2" w:rsidP="000B43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</w:t>
                            </w:r>
                          </w:p>
                          <w:p w:rsidR="000B43F2" w:rsidRDefault="000B43F2" w:rsidP="000B43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апреля</w:t>
                            </w:r>
                          </w:p>
                          <w:p w:rsidR="000B43F2" w:rsidRDefault="000B43F2" w:rsidP="000B43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2025г.</w:t>
                            </w:r>
                          </w:p>
                          <w:p w:rsidR="000B43F2" w:rsidRDefault="000B43F2" w:rsidP="000B43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B43F2" w:rsidRDefault="000B43F2" w:rsidP="000B43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6DD8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95pt;margin-top:-7.95pt;width:6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" fillcolor="window" strokeweight=".5pt">
                <v:textbox>
                  <w:txbxContent>
                    <w:p w:rsidR="000B43F2" w:rsidRDefault="000B43F2" w:rsidP="000B43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</w:t>
                      </w:r>
                    </w:p>
                    <w:p w:rsidR="000B43F2" w:rsidRDefault="000B43F2" w:rsidP="000B43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апреля</w:t>
                      </w:r>
                    </w:p>
                    <w:p w:rsidR="000B43F2" w:rsidRDefault="000B43F2" w:rsidP="000B43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2025г.</w:t>
                      </w:r>
                    </w:p>
                    <w:p w:rsidR="000B43F2" w:rsidRDefault="000B43F2" w:rsidP="000B43F2">
                      <w:pPr>
                        <w:jc w:val="center"/>
                        <w:rPr>
                          <w:b/>
                        </w:rPr>
                      </w:pPr>
                    </w:p>
                    <w:p w:rsidR="000B43F2" w:rsidRDefault="000B43F2" w:rsidP="000B43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>Периодическое печатное средство массовой информации для опубликования</w:t>
      </w:r>
    </w:p>
    <w:p w:rsidR="000B43F2" w:rsidRDefault="000B43F2" w:rsidP="000B43F2">
      <w:pPr>
        <w:ind w:hanging="426"/>
        <w:jc w:val="center"/>
        <w:rPr>
          <w:i/>
        </w:rPr>
      </w:pPr>
      <w:r>
        <w:rPr>
          <w:i/>
        </w:rPr>
        <w:t>муниципальных правовых актов органов и должностных лиц местного</w:t>
      </w:r>
    </w:p>
    <w:p w:rsidR="000B43F2" w:rsidRDefault="000B43F2" w:rsidP="000B43F2">
      <w:pPr>
        <w:ind w:hanging="426"/>
        <w:jc w:val="center"/>
        <w:rPr>
          <w:i/>
        </w:rPr>
      </w:pPr>
      <w:r>
        <w:rPr>
          <w:i/>
        </w:rPr>
        <w:t>самоуправления ивановского сельсовета</w:t>
      </w:r>
    </w:p>
    <w:p w:rsidR="000B43F2" w:rsidRDefault="000B43F2" w:rsidP="000B43F2">
      <w:pPr>
        <w:ind w:hanging="426"/>
        <w:rPr>
          <w:b/>
          <w:sz w:val="28"/>
          <w:szCs w:val="28"/>
          <w:u w:val="single"/>
        </w:rPr>
      </w:pPr>
      <w:r>
        <w:rPr>
          <w:b/>
          <w:sz w:val="52"/>
          <w:szCs w:val="52"/>
          <w:u w:val="single"/>
        </w:rPr>
        <w:t>«Вестник Ивановского сельсовета»</w:t>
      </w:r>
    </w:p>
    <w:p w:rsidR="000B43F2" w:rsidRDefault="000B43F2" w:rsidP="000B43F2">
      <w:pPr>
        <w:ind w:hanging="42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Основана в декабря 2015 года.                                                      Учредитель – Администрация Ивановского сельсовета </w:t>
      </w:r>
    </w:p>
    <w:p w:rsidR="000B43F2" w:rsidRDefault="000B43F2" w:rsidP="000B43F2">
      <w:pPr>
        <w:ind w:hanging="426"/>
        <w:jc w:val="center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DB4E1" wp14:editId="02ED7E80">
                <wp:simplePos x="0" y="0"/>
                <wp:positionH relativeFrom="column">
                  <wp:posOffset>-651510</wp:posOffset>
                </wp:positionH>
                <wp:positionV relativeFrom="paragraph">
                  <wp:posOffset>207010</wp:posOffset>
                </wp:positionV>
                <wp:extent cx="7029450" cy="45720"/>
                <wp:effectExtent l="0" t="0" r="19050" b="11430"/>
                <wp:wrapNone/>
                <wp:docPr id="1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5720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ABF8E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-51.3pt;margin-top:16.3pt;width:553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" fillcolor="windowText" strokeweight="1pt"/>
            </w:pict>
          </mc:Fallback>
        </mc:AlternateContent>
      </w:r>
      <w:r>
        <w:rPr>
          <w:i/>
          <w:sz w:val="28"/>
          <w:szCs w:val="28"/>
        </w:rPr>
        <w:t>ОФИЦИАЛЬНЫЕ ДОКУМЕНТЫ</w:t>
      </w:r>
    </w:p>
    <w:p w:rsidR="000B43F2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3F2" w:rsidRPr="00591F34" w:rsidRDefault="000B43F2" w:rsidP="000B43F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ИВАНОВСКИЙ СЕЛЬСКИЙ СОВЕТ ДЕПУТАТОВ</w:t>
      </w:r>
    </w:p>
    <w:p w:rsidR="000B43F2" w:rsidRPr="00591F34" w:rsidRDefault="000B43F2" w:rsidP="000B43F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b/>
          <w:sz w:val="28"/>
          <w:szCs w:val="28"/>
          <w:lang w:eastAsia="ru-RU"/>
        </w:rPr>
        <w:t>ПАРТИЗАНСКОГО РАЙОНА</w:t>
      </w:r>
    </w:p>
    <w:p w:rsidR="000B43F2" w:rsidRPr="00591F34" w:rsidRDefault="000B43F2" w:rsidP="000B43F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0B43F2" w:rsidRPr="00591F34" w:rsidRDefault="000B43F2" w:rsidP="000B43F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43F2" w:rsidRDefault="000B43F2" w:rsidP="000B43F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B43F2" w:rsidRPr="00591F34" w:rsidRDefault="000B43F2" w:rsidP="000B43F2">
      <w:pPr>
        <w:jc w:val="center"/>
        <w:rPr>
          <w:sz w:val="28"/>
          <w:szCs w:val="28"/>
        </w:rPr>
      </w:pPr>
    </w:p>
    <w:p w:rsidR="000B43F2" w:rsidRPr="00591F34" w:rsidRDefault="000B43F2" w:rsidP="000B43F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28.04.2025</w:t>
      </w: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д. Ивановка                               № 49-260</w:t>
      </w: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0B43F2" w:rsidRPr="00591F34" w:rsidRDefault="000B43F2" w:rsidP="000B43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3F2" w:rsidRPr="00591F34" w:rsidRDefault="000B43F2" w:rsidP="000B43F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публичных слушаний по проекту решения Ивановского сельского Совета депутатов «О внесении изменений и дополнений в Устав Ивановского сельсовета Партизанского района Красноярского края»</w:t>
      </w:r>
    </w:p>
    <w:p w:rsidR="000B43F2" w:rsidRPr="00591F34" w:rsidRDefault="000B43F2" w:rsidP="000B43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 основании ст. 28 Закона Российской Федерации от 06.10.2003 № 131-ФЗ «Об общих принципах организации местного самоуправления в Российской Федерации», руководствуясь ст. 37-2 Устава Ивановского сельсовета, Положением о публичных слушаниях в Ивановском сельсовете, сельский Совет депутатов РЕШИЛ: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1. Провести публичные слушания по проекту решения сельского Совета депутатов «О внесении изменений и дополнений в Устав Ивановского сельсовета»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2.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значить публичные слушания на 30 мая  2025</w:t>
      </w: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14-00.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3. Определить место проведения публичных слушаний: д. Ивановка, ул. Суворова, 22, здание администрации.     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4. Утвердить состав комиссии по подготовке и проведению публичных слушаний: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В.Н. Шицко</w:t>
      </w: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– депутат Ивановского сельского Совета депутатов, председатель комиссии;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Н.Ю. Черныш</w:t>
      </w: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–  специалист сельсовета, секретарь комиссии;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Е.Ю. Коваленко – глава сельсовета;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Т.А. Никулина –  председатель Совета депутатов;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О.Н. Ушакова - депутат Ивановского сельского Совета депутатов.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Ивановском сельсовете.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6. Рекомендации и предложения по проекту решения сельского Совета депутатов «О внесении изменений и дополнений в Устав Ивановского </w:t>
      </w: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сельсовета» направлять в комиссию по адресу: д. Ивановка, ул. Суворова, 22, сельсовет (тел. для справок 23-6-28).</w:t>
      </w:r>
    </w:p>
    <w:p w:rsidR="000B43F2" w:rsidRPr="00591F34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7. Контроль за выполнением данного решения возложить на председателя постоянной комиссии по социальной политике.</w:t>
      </w:r>
    </w:p>
    <w:p w:rsidR="000B43F2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 xml:space="preserve">   8.  Настоящее решение вступает в силу со дня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«Вестник Ивановского сельсовета».</w:t>
      </w:r>
    </w:p>
    <w:p w:rsidR="000B43F2" w:rsidRDefault="000B43F2" w:rsidP="000B43F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3F2" w:rsidRPr="00591F34" w:rsidRDefault="000B43F2" w:rsidP="000B43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3F2" w:rsidRPr="00591F34" w:rsidRDefault="000B43F2" w:rsidP="000B43F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                               Т.А. Никулина</w:t>
      </w:r>
    </w:p>
    <w:p w:rsidR="000B43F2" w:rsidRPr="00591F34" w:rsidRDefault="000B43F2" w:rsidP="000B43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3F2" w:rsidRPr="00591F34" w:rsidRDefault="000B43F2" w:rsidP="000B43F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91F34">
        <w:rPr>
          <w:rFonts w:ascii="Times New Roman" w:eastAsia="Times New Roman" w:hAnsi="Times New Roman"/>
          <w:sz w:val="28"/>
          <w:szCs w:val="28"/>
          <w:lang w:eastAsia="ru-RU"/>
        </w:rPr>
        <w:t>Глава Ивановского сельсовета                                                     Е.Ю. Коваленко</w:t>
      </w:r>
    </w:p>
    <w:p w:rsidR="000B43F2" w:rsidRPr="00591F34" w:rsidRDefault="000B43F2" w:rsidP="000B43F2">
      <w:pPr>
        <w:tabs>
          <w:tab w:val="left" w:pos="5220"/>
        </w:tabs>
        <w:ind w:right="9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43F2" w:rsidRPr="00591F34" w:rsidRDefault="000B43F2" w:rsidP="000B43F2">
      <w:pPr>
        <w:rPr>
          <w:sz w:val="28"/>
          <w:szCs w:val="28"/>
        </w:rPr>
      </w:pPr>
    </w:p>
    <w:p w:rsidR="000B43F2" w:rsidRPr="00760684" w:rsidRDefault="000B43F2" w:rsidP="000B43F2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решению </w:t>
      </w:r>
    </w:p>
    <w:p w:rsidR="000B43F2" w:rsidRPr="00760684" w:rsidRDefault="000B43F2" w:rsidP="000B43F2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49-260</w:t>
      </w: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-р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28.04.2025</w:t>
      </w: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B43F2" w:rsidRPr="00760684" w:rsidRDefault="000B43F2" w:rsidP="000B43F2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3F2" w:rsidRPr="00681831" w:rsidRDefault="000B43F2" w:rsidP="000B43F2">
      <w:pPr>
        <w:spacing w:before="100" w:beforeAutospacing="1" w:after="100" w:afterAutospacing="1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606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8183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Порядок учёта предложений по проекту решения Ивановского сельского Совета депутатов «О внесении изменений и дополнений в Устав Ивановского сельсовета партизанского района Красноярского края» и участия граждан в его обсуждении</w:t>
      </w:r>
    </w:p>
    <w:p w:rsidR="000B43F2" w:rsidRPr="00760684" w:rsidRDefault="000B43F2" w:rsidP="000B43F2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0B43F2" w:rsidRPr="00760684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направлении на реализацию прав граждан на участие в обсуждении изменений и дополнений, вносимых в Устав Ивановского сельсовета.</w:t>
      </w:r>
    </w:p>
    <w:p w:rsidR="000B43F2" w:rsidRPr="00760684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2.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0B43F2" w:rsidRPr="00760684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3. Предложения по проекту решения подаются в сельский Совет депутатов в письменном виде в течение 15 дней со дня его опубликования и передаются в комиссию по подготовке публичных слушаний, образуемую в соответствии с решением сельского Совета депутатов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31.08.2020 №47-148-р</w:t>
      </w: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Положении о публичных слушаниях в Ивановском сельсовете».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 места жительства лица, которому доверено представлять вносимые предложения.</w:t>
      </w:r>
    </w:p>
    <w:p w:rsidR="000B43F2" w:rsidRPr="00760684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4. Предложения граждан вносятся только в отношении изменений и дополнений, содержащихся в проекте решения. Предложения, внесённые с нарушением требований, установленных настоящим Порядком, рассмотрению не подлежат.</w:t>
      </w:r>
    </w:p>
    <w:p w:rsidR="000B43F2" w:rsidRPr="00760684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5. Комиссия рассматривает поступившие предложения не позднее 3 дней после окончания срока поступления предложений по проекту решения.</w:t>
      </w:r>
    </w:p>
    <w:p w:rsidR="000B43F2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6. Инициаторы предложений вправе присутствовать, принимать участие в обсуждении своих предложений на заседании комиссии, для чего сельский Совет депутатов заблаговременно информирует их о месте и времени заседания комиссии. </w:t>
      </w:r>
    </w:p>
    <w:p w:rsidR="000B43F2" w:rsidRPr="00760684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обсуждения в срок, установленный пунктом 5 настоящего Порядка, комиссия принимает решение о вынесении поступивших предложений на публичные слушания либо отклоняет их. В случае, если инициаторы не присутствовали на заседании комиссии при обсуждении внесённых ими предложений, комиссия информирует их о принятом решении.</w:t>
      </w:r>
    </w:p>
    <w:p w:rsidR="000B43F2" w:rsidRPr="00760684" w:rsidRDefault="000B43F2" w:rsidP="000B43F2">
      <w:pPr>
        <w:spacing w:after="100" w:afterAutospacing="1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ИВАНОВСКИЙ СЕЛЬСКИЙ СОВЕТ ДЕПУТАТОВ</w:t>
      </w:r>
    </w:p>
    <w:p w:rsidR="000B43F2" w:rsidRPr="000B43F2" w:rsidRDefault="000B43F2" w:rsidP="000B43F2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Партизанского района Красноярского края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РЕШЕНИЕ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B43F2" w:rsidRPr="000B43F2" w:rsidRDefault="000B43F2" w:rsidP="000B43F2">
      <w:pPr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00.00.2025                                                                        № 00-000-р</w:t>
      </w:r>
    </w:p>
    <w:p w:rsidR="000B43F2" w:rsidRPr="000B43F2" w:rsidRDefault="000B43F2" w:rsidP="000B43F2">
      <w:pPr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ВНЕСЕНИИ ИЗМЕНЕНИЙ И ДОПОЛНЕНИЙ В УСТАВ ИВАНОВСКОГО СЕЛЬСОВЕТА ПАРТИЗАНСКОГО РАЙОНА КРАСНОЯРСКОГО КРАЯ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43F2" w:rsidRPr="000B43F2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4" w:tgtFrame="_blank" w:history="1">
        <w:r w:rsidRPr="000B43F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Федеральным законом от 06.10.2003 № 131-ФЗ</w:t>
        </w:r>
      </w:hyperlink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руководствуясь статьями 24, 56, 57 </w:t>
      </w:r>
      <w:hyperlink r:id="rId5" w:tgtFrame="_blank" w:history="1">
        <w:r w:rsidRPr="000B43F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 Ивановского сельсовета Партизанского района Красноярского края</w:t>
        </w:r>
      </w:hyperlink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Ивановский сельский Совет депутатов РЕШИЛ:</w:t>
      </w:r>
    </w:p>
    <w:p w:rsidR="000B43F2" w:rsidRPr="000B43F2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 </w:t>
      </w:r>
      <w:hyperlink r:id="rId6" w:tgtFrame="_blank" w:history="1">
        <w:r w:rsidRPr="000B43F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 Ивановского сельсовета Партизанского района Красноярского края</w:t>
        </w:r>
      </w:hyperlink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0B43F2" w:rsidRPr="000B43F2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пункт 1 статьи 15 изложить в следующей редакции: </w:t>
      </w:r>
    </w:p>
    <w:p w:rsidR="000B43F2" w:rsidRPr="000B43F2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«1)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сельсовета, его полномочия временно исполняет заместитель главы сельсовета. В случае отсутствия заместителя главы сельсовета, либо если он не назначен, полномочия главы сельсовета временно исполняет муниципальный служащий в соответствии с закрепленными за ним должностными обязанностями.»;</w:t>
      </w:r>
    </w:p>
    <w:p w:rsidR="000B43F2" w:rsidRPr="000B43F2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пункт 2 статьи 15 изложить в следующей редакции:</w:t>
      </w:r>
    </w:p>
    <w:p w:rsidR="000B43F2" w:rsidRPr="000B43F2" w:rsidRDefault="000B43F2" w:rsidP="000B43F2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«2.В случае временного отсутствия главы сельсовета (отпуск, болезнь, командировка и иные случаи временного отсутствия) его полномочия исполняет заместитель главы сельсовета, либо если он не назначен, полномочия главы сельсовета временно исполняет муниципальный служащий в соответствии с закрепленными за ним должностными обязанностями.»;</w:t>
      </w:r>
    </w:p>
    <w:p w:rsidR="000B43F2" w:rsidRPr="000B43F2" w:rsidRDefault="000B43F2" w:rsidP="000B43F2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1.3. пункт 4 статьи 26 изложить в следующей редакции: </w:t>
      </w:r>
    </w:p>
    <w:p w:rsidR="000B43F2" w:rsidRPr="000B43F2" w:rsidRDefault="000B43F2" w:rsidP="000B43F2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«4.Нормативно правовой акт, принятый Советом депутатов, направляется главе сельсовета для подписания и обнародования в течении 10 дней. Глава сельсовета, исполняющий полномочия главы администрации Минского сельсовета, имеет право отклонить нормативно правовой акт, принятый Советом депутатов. В этом случае указанный нормативно правовой акт в течении 10 дней возвращается в Совет депутатов с мотивированным обоснованием его отклонения либо с 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предложениями о внесении в него изменений и дополнений. Если глава сельсовета отклонил нормативно правовой акт, он вновь рассматривается Советом депутатов. Если при повторном рассмотрении указанный нормативно правовой акт будет одобрен в ранее принятой редакции большинством не менее двух третей от установленной численности Совета депутатов, он подлежит подписанию главой сельсовета в течении семи дней и обнародованию.».      </w:t>
      </w:r>
    </w:p>
    <w:p w:rsidR="000B43F2" w:rsidRPr="000B43F2" w:rsidRDefault="000B43F2" w:rsidP="000B43F2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2. Поручить Главе Ивановского сельсовета, направить настоящее решение на государственную регистрацию в течение 15 дней со дня его принятия.    </w:t>
      </w:r>
    </w:p>
    <w:p w:rsidR="000B43F2" w:rsidRPr="000B43F2" w:rsidRDefault="000B43F2" w:rsidP="000B43F2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3. Контроль над исполнением решения возложить на Т.А. Никулину, председателя сельского Совета депутатов</w:t>
      </w:r>
    </w:p>
    <w:p w:rsidR="000B43F2" w:rsidRPr="000B43F2" w:rsidRDefault="000B43F2" w:rsidP="000B43F2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4. Настоящее решение о внесении изменений и дополнений в Устав Минского сельсовета Партизанского района Красноярского края вступает в силу со дня  официального опубликования 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    «Вестник Ивановского сельсовета»,   осуществляемого в течении семи дней со дня  поступления от  Управления Министерства юстиции  Российской Федерации по Красноярскому краю.</w:t>
      </w:r>
    </w:p>
    <w:p w:rsidR="000B43F2" w:rsidRPr="000B43F2" w:rsidRDefault="000B43F2" w:rsidP="000B43F2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3F2" w:rsidRPr="000B43F2" w:rsidRDefault="000B43F2" w:rsidP="000B43F2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3F2" w:rsidRPr="000B43F2" w:rsidRDefault="000B43F2" w:rsidP="000B43F2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                                     Глава Ивановского сельсовета</w:t>
      </w:r>
    </w:p>
    <w:p w:rsidR="000B43F2" w:rsidRPr="000B43F2" w:rsidRDefault="000B43F2" w:rsidP="000B43F2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3F2" w:rsidRPr="000B43F2" w:rsidRDefault="000B43F2" w:rsidP="000B43F2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Т.А. Никулина                                                             Е.Ю. Коваленко</w:t>
      </w:r>
    </w:p>
    <w:p w:rsidR="000B43F2" w:rsidRPr="000B43F2" w:rsidRDefault="000B43F2" w:rsidP="000B43F2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3F2" w:rsidRPr="000B43F2" w:rsidRDefault="000B43F2" w:rsidP="000B43F2">
      <w:pPr>
        <w:spacing w:after="160" w:line="254" w:lineRule="auto"/>
      </w:pP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ИВАНОВСКИЙ</w:t>
      </w:r>
      <w:r w:rsidRPr="000B43F2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ru-RU"/>
        </w:rPr>
        <w:t> СЕЛЬСКИЙ СОВЕТ ДЕПУТАТОВ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Партизанского района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 Е Ш Е Н И Е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28.04.2025         д. Ивановка              № 49-259-р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0B43F2" w:rsidRPr="000B43F2" w:rsidRDefault="000B43F2" w:rsidP="000B43F2">
      <w:pPr>
        <w:shd w:val="clear" w:color="auto" w:fill="FFFFFF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внесении дополнений в решение Ивановского сельского Совета депутатов от 25.04.2019 № 36-100-р «Об утверждении Положения о порядке и условиях приватизации муниципального имущества Ивановского сельсовета»</w:t>
      </w:r>
    </w:p>
    <w:p w:rsidR="000B43F2" w:rsidRPr="000B43F2" w:rsidRDefault="000B43F2" w:rsidP="000B43F2">
      <w:pPr>
        <w:shd w:val="clear" w:color="auto" w:fill="FFFFFF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05.12.2001 № 178-ФЗ «О приватизации государственного и муниципального имущества» (в ред. Федерального закона от 20.03.2025 № 35-ФЗ), руководствуясь Уставом Ивановского сельсовета, Ивановский сельский Совет депутатов РЕШИЛ: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Положение о порядке и условиях приватизации муниципального имущества Ивановского сельсовета, утвержденное решением Ивановского сельского Совета депутатов 25.04.2019 № 36-100-р, следующие изменения: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 пункте 4 статьи 15  после слов «с покупателем» дополнить словами «или иным лицом в случаях, предусмотренных настоящей статьей»;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пункт 6 статьи 15 изложить в следующей редакции: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«6. Для участия в продаже по минимально допустимой цене претендент перед подачей предложения о цене муниципального имущества вносит на счет 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предложения о цене 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о цене  муниципального имущества, не подтвержденные внесением задатка, оператором электронной площадки не принимаются.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счета.»;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подпункт 4 пункта 7 статьи 15 признать утратившим силу;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пункте 9 статьи 15 после слов «отозвать поданную заявку на участие в продаже по минимально допустимой цене» дополнить словами «не позднее чем за пять дней»;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пункт 9 статьи 15 дополнить абзацем вторым следующего содержания: 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«Отзыв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муниципального имущества и прекращения блокирования находящихся на счете оператора электронной площадки, указанном в информационном сообщении, денежных средств в размере задатка.»;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пункт 10 статьи 15 изложить в новой редакции: 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«10. Одно лицо имеет право подать только одну заявку, а также одно или несколько предложений о цене муниципального имущества.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предложение, содержащее наибольшую цену.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Предельный размер повышения цены продаваемого государственного или муниципального имущества не ограничен.»;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11 статьи 15 дополнить предложением следующего содержания: «В случае поступления нескольких одинаковых предложений о цене муниципального имущества покупателем признается лицо, подавшее предложение о цене такого имущества ранее других лиц и допущенное к участию в продаже.»;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11 статьи 15 дополнить абзацем вторым следующего содержания: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«При уклонении или отказе покупателя от заключения договора купли-продажи муниципального имущества в срок, установленный абзацем первым пункта 15 настоящей статьи,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одинаковых предложений о цене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продаже.»;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13 статьи 15 дополнить словами «, а также лица, подавшего предпоследнее предложение о цене»;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13 статьи 15 дополнить абзацем вторым следующего содержания: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«Лицу, подавшему предпоследнее предложение о цене, задаток возвращается в течение пяти дней с даты заключения договора купли-продажи государственного или муниципального имущества с покупателем.»;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пункте 14 статьи 15 слова «пунктом 15» заменить словами «абзацем первым пункта 15», дополнить словами «, если иное не установлено настоящей статьей»;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14 статьи 15 дополнить абзацем вторым следующего содержания: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«При уклонении или отказе лица, подавшего предпоследнее предложение о цене, от заключения договора купли-продажи муниципального имущества задаток не возвращается. При этом лицо, подавшее предпоследнее предложение о цене, обязано в течение десяти календарных дней с даты истечения срока, установленного абзацем вторым пункта 15 настоящей статьи, уплатить продавцу штраф в размере минимальной цены такого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несостоявшейся.»;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пункт 15 статьи 15 дополнить абзацем вторым следующего содержания: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«Заключение договора купли-продажи  муниципального имущества с лицом,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имущества.»;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4 статьи 25 дополнить подпунктом 4.1 следующего содержания: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сообщении;».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решения возложить на Кондратович Н.П. председателя постоянной комиссии по экономической политике.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«Вестник Ивановского сельсовета».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                                                  Т.А. Никулина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Ивановского сельсовета                                                    Е.Ю. Коваленко</w:t>
      </w:r>
    </w:p>
    <w:p w:rsidR="000B43F2" w:rsidRPr="000B43F2" w:rsidRDefault="000B43F2" w:rsidP="000B43F2">
      <w:pPr>
        <w:spacing w:after="160" w:line="254" w:lineRule="auto"/>
      </w:pPr>
    </w:p>
    <w:p w:rsidR="000B43F2" w:rsidRPr="000B43F2" w:rsidRDefault="000B43F2" w:rsidP="000B43F2">
      <w:pPr>
        <w:spacing w:after="160" w:line="254" w:lineRule="auto"/>
      </w:pP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ИВАНОВСКИЙ СЕЛЬСКИЙ СОВЕТ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ДЕПУТАТОВ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Партизанского района Красноярского края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 Е Ш Е Н И Е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28.04.2025         д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Ивановка              № 49-258</w:t>
      </w: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-р</w:t>
      </w:r>
    </w:p>
    <w:p w:rsidR="000B43F2" w:rsidRPr="000B43F2" w:rsidRDefault="000B43F2" w:rsidP="000B43F2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4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внесении изменений в решение Ивановского сельского Совета депутатов от 24.12.2024 г. № 46-242-р «О сельском бюджете на 2025 год и плановый период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2026-2027 годов»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Руководствуясь ст.24 Устава Ивановского сельсовета, Ивановский сельский Совет депутатов РЕШИЛ: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Внести в решение Ивановского сельского Совета депутатов от 24.12.2024 года № 46-242-р «О сельском бюджете на 2025 год и плановый период 2026-2027 годов» следующие изменения: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пункте 1: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подпункте 1: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части первой цифры «9 804,9» заменить цифрами «10 912,1»,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части второй цифры «10 416,7» заменить цифрами «11 538,9»,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части третьей цифры «611,8» заменить цифрами «626,8».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Приложения 1,2,3,4,5,6 к решению изложить в новой редакции, согласно приложений 1,2,3,4,5,6 к настоящему решению.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за выполнением данного решения возложить на Н.П. Кондратович, председателя постоянной комиссии по экономической  политике.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подлежит официальному обнародованию, осуществляемому посредством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«Ивановский сельсовет» и вступает в силу со дня опубликования.</w:t>
      </w: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3F2" w:rsidRPr="000B43F2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                                                       Т.А. Никулина</w:t>
      </w:r>
    </w:p>
    <w:p w:rsidR="00844B55" w:rsidRDefault="000B43F2" w:rsidP="000B43F2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Ивановского сельсовета</w:t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B4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Е.Ю. Коваленко</w:t>
      </w:r>
    </w:p>
    <w:p w:rsidR="000C0F3D" w:rsidRPr="000C0F3D" w:rsidRDefault="000C0F3D" w:rsidP="000C0F3D">
      <w:pPr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0F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0C0F3D" w:rsidRPr="000C0F3D" w:rsidRDefault="000C0F3D" w:rsidP="000C0F3D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Приложение 1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 Ивановского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от 28.04.2025 г. № 49-258-р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внесении изменений 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решение Ивановского сельского Совета депутатов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сельском бюджете на 2025 год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плановый период 2026-2027 годов»                                                                                </w:t>
      </w: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от 24.12.2024  № 46-242-р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Приложение  1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к решению Ивановского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от 24.12.2024  № 46-242-р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сельском бюджете на 2025 год</w:t>
      </w:r>
    </w:p>
    <w:p w:rsidR="000C0F3D" w:rsidRPr="000C0F3D" w:rsidRDefault="000C0F3D" w:rsidP="000C0F3D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плановый период 2026-2027 годов»</w:t>
      </w:r>
    </w:p>
    <w:p w:rsidR="000C0F3D" w:rsidRPr="000C0F3D" w:rsidRDefault="000C0F3D" w:rsidP="000C0F3D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0F3D" w:rsidRPr="000C0F3D" w:rsidRDefault="000C0F3D" w:rsidP="000C0F3D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0F3D" w:rsidRPr="000C0F3D" w:rsidRDefault="000C0F3D" w:rsidP="000C0F3D">
      <w:pPr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:rsidR="000C0F3D" w:rsidRPr="000C0F3D" w:rsidRDefault="000C0F3D" w:rsidP="000C0F3D">
      <w:pPr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0F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сельского бюджета в 2025 году и плановом периоде 2026-2027 годах</w:t>
      </w:r>
    </w:p>
    <w:p w:rsidR="000C0F3D" w:rsidRPr="000C0F3D" w:rsidRDefault="000C0F3D" w:rsidP="000C0F3D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0F3D" w:rsidRPr="000C0F3D" w:rsidRDefault="000C0F3D" w:rsidP="000C0F3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F3D" w:rsidRPr="000C0F3D" w:rsidRDefault="000C0F3D" w:rsidP="000C0F3D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0F3D">
        <w:rPr>
          <w:rFonts w:ascii="Times New Roman" w:eastAsia="Times New Roman" w:hAnsi="Times New Roman"/>
          <w:sz w:val="20"/>
          <w:szCs w:val="20"/>
          <w:lang w:eastAsia="ru-RU"/>
        </w:rPr>
        <w:t>тыс.рублей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551"/>
        <w:gridCol w:w="1276"/>
        <w:gridCol w:w="1134"/>
        <w:gridCol w:w="1276"/>
      </w:tblGrid>
      <w:tr w:rsidR="000C0F3D" w:rsidRPr="000C0F3D" w:rsidTr="0057335C">
        <w:trPr>
          <w:trHeight w:val="895"/>
        </w:trPr>
        <w:tc>
          <w:tcPr>
            <w:tcW w:w="568" w:type="dxa"/>
            <w:vMerge w:val="restart"/>
            <w:shd w:val="clear" w:color="auto" w:fill="auto"/>
          </w:tcPr>
          <w:p w:rsidR="000C0F3D" w:rsidRPr="000C0F3D" w:rsidRDefault="000C0F3D" w:rsidP="000C0F3D">
            <w:pPr>
              <w:keepNext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   строки</w:t>
            </w:r>
          </w:p>
        </w:tc>
        <w:tc>
          <w:tcPr>
            <w:tcW w:w="2693" w:type="dxa"/>
            <w:vMerge w:val="restart"/>
          </w:tcPr>
          <w:p w:rsidR="000C0F3D" w:rsidRPr="000C0F3D" w:rsidRDefault="000C0F3D" w:rsidP="000C0F3D">
            <w:pPr>
              <w:keepNext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551" w:type="dxa"/>
            <w:vMerge w:val="restart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686" w:type="dxa"/>
            <w:gridSpan w:val="3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0C0F3D" w:rsidRPr="000C0F3D" w:rsidTr="0057335C">
        <w:trPr>
          <w:trHeight w:val="930"/>
        </w:trPr>
        <w:tc>
          <w:tcPr>
            <w:tcW w:w="568" w:type="dxa"/>
            <w:vMerge/>
            <w:shd w:val="clear" w:color="auto" w:fill="auto"/>
          </w:tcPr>
          <w:p w:rsidR="000C0F3D" w:rsidRPr="000C0F3D" w:rsidRDefault="000C0F3D" w:rsidP="000C0F3D">
            <w:pPr>
              <w:keepNext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0C0F3D" w:rsidRPr="000C0F3D" w:rsidRDefault="000C0F3D" w:rsidP="000C0F3D">
            <w:pPr>
              <w:keepNext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0C0F3D" w:rsidRPr="000C0F3D" w:rsidTr="0057335C">
        <w:trPr>
          <w:trHeight w:val="332"/>
        </w:trPr>
        <w:tc>
          <w:tcPr>
            <w:tcW w:w="568" w:type="dxa"/>
            <w:shd w:val="clear" w:color="auto" w:fill="auto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807 01 05 00 00 00 0000 000</w:t>
            </w:r>
          </w:p>
        </w:tc>
        <w:tc>
          <w:tcPr>
            <w:tcW w:w="2551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626,8</w:t>
            </w:r>
          </w:p>
        </w:tc>
        <w:tc>
          <w:tcPr>
            <w:tcW w:w="1134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332"/>
        </w:trPr>
        <w:tc>
          <w:tcPr>
            <w:tcW w:w="568" w:type="dxa"/>
            <w:shd w:val="clear" w:color="auto" w:fill="auto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807  01 05 00 00 00 0000 500</w:t>
            </w:r>
          </w:p>
        </w:tc>
        <w:tc>
          <w:tcPr>
            <w:tcW w:w="2551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- 10 912,1</w:t>
            </w:r>
          </w:p>
        </w:tc>
        <w:tc>
          <w:tcPr>
            <w:tcW w:w="1134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- 9 521,6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- 9 799,6</w:t>
            </w:r>
          </w:p>
        </w:tc>
      </w:tr>
      <w:tr w:rsidR="000C0F3D" w:rsidRPr="000C0F3D" w:rsidTr="0057335C">
        <w:trPr>
          <w:trHeight w:val="332"/>
        </w:trPr>
        <w:tc>
          <w:tcPr>
            <w:tcW w:w="568" w:type="dxa"/>
            <w:shd w:val="clear" w:color="auto" w:fill="auto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807 01 05 02 00 00 0000 500</w:t>
            </w:r>
          </w:p>
        </w:tc>
        <w:tc>
          <w:tcPr>
            <w:tcW w:w="2551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- 10 912,1</w:t>
            </w:r>
          </w:p>
        </w:tc>
        <w:tc>
          <w:tcPr>
            <w:tcW w:w="1134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- 9 521,6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- 9 799,6</w:t>
            </w:r>
          </w:p>
        </w:tc>
      </w:tr>
      <w:tr w:rsidR="000C0F3D" w:rsidRPr="000C0F3D" w:rsidTr="0057335C">
        <w:trPr>
          <w:trHeight w:val="332"/>
        </w:trPr>
        <w:tc>
          <w:tcPr>
            <w:tcW w:w="568" w:type="dxa"/>
            <w:shd w:val="clear" w:color="auto" w:fill="auto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807 01 05 02 01 00 0000 510 </w:t>
            </w:r>
          </w:p>
        </w:tc>
        <w:tc>
          <w:tcPr>
            <w:tcW w:w="2551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- 10 912,1</w:t>
            </w:r>
          </w:p>
        </w:tc>
        <w:tc>
          <w:tcPr>
            <w:tcW w:w="1134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- 9 521,6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- 9 799,6</w:t>
            </w:r>
          </w:p>
        </w:tc>
      </w:tr>
      <w:tr w:rsidR="000C0F3D" w:rsidRPr="000C0F3D" w:rsidTr="0057335C">
        <w:trPr>
          <w:trHeight w:val="332"/>
        </w:trPr>
        <w:tc>
          <w:tcPr>
            <w:tcW w:w="568" w:type="dxa"/>
            <w:shd w:val="clear" w:color="auto" w:fill="auto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807 01 05 02 01 10 0000 510</w:t>
            </w:r>
          </w:p>
        </w:tc>
        <w:tc>
          <w:tcPr>
            <w:tcW w:w="2551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- 10 912,1</w:t>
            </w:r>
          </w:p>
        </w:tc>
        <w:tc>
          <w:tcPr>
            <w:tcW w:w="1134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- 9 521,6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- 9 799,6</w:t>
            </w:r>
          </w:p>
        </w:tc>
      </w:tr>
      <w:tr w:rsidR="000C0F3D" w:rsidRPr="000C0F3D" w:rsidTr="0057335C">
        <w:trPr>
          <w:trHeight w:val="332"/>
        </w:trPr>
        <w:tc>
          <w:tcPr>
            <w:tcW w:w="568" w:type="dxa"/>
            <w:shd w:val="clear" w:color="auto" w:fill="auto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807 01 05 00 00 00 0000 600</w:t>
            </w:r>
          </w:p>
        </w:tc>
        <w:tc>
          <w:tcPr>
            <w:tcW w:w="2551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11 538,9</w:t>
            </w:r>
          </w:p>
        </w:tc>
        <w:tc>
          <w:tcPr>
            <w:tcW w:w="1134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9 521,6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9 799,6</w:t>
            </w:r>
          </w:p>
        </w:tc>
      </w:tr>
      <w:tr w:rsidR="000C0F3D" w:rsidRPr="000C0F3D" w:rsidTr="0057335C">
        <w:trPr>
          <w:trHeight w:val="332"/>
        </w:trPr>
        <w:tc>
          <w:tcPr>
            <w:tcW w:w="568" w:type="dxa"/>
            <w:shd w:val="clear" w:color="auto" w:fill="auto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807 01 05 02 00 00 0000 600</w:t>
            </w:r>
          </w:p>
        </w:tc>
        <w:tc>
          <w:tcPr>
            <w:tcW w:w="2551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11 538,9</w:t>
            </w:r>
          </w:p>
        </w:tc>
        <w:tc>
          <w:tcPr>
            <w:tcW w:w="1134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9 521,6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9 799,6</w:t>
            </w:r>
          </w:p>
        </w:tc>
      </w:tr>
      <w:tr w:rsidR="000C0F3D" w:rsidRPr="000C0F3D" w:rsidTr="0057335C">
        <w:trPr>
          <w:trHeight w:val="332"/>
        </w:trPr>
        <w:tc>
          <w:tcPr>
            <w:tcW w:w="568" w:type="dxa"/>
            <w:shd w:val="clear" w:color="auto" w:fill="auto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807 01 05 02 01 00 0000 610</w:t>
            </w:r>
          </w:p>
        </w:tc>
        <w:tc>
          <w:tcPr>
            <w:tcW w:w="2551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11 538,9</w:t>
            </w:r>
          </w:p>
        </w:tc>
        <w:tc>
          <w:tcPr>
            <w:tcW w:w="1134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9 521,6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9 799,6</w:t>
            </w:r>
          </w:p>
        </w:tc>
      </w:tr>
      <w:tr w:rsidR="000C0F3D" w:rsidRPr="000C0F3D" w:rsidTr="0057335C">
        <w:trPr>
          <w:trHeight w:val="332"/>
        </w:trPr>
        <w:tc>
          <w:tcPr>
            <w:tcW w:w="568" w:type="dxa"/>
            <w:shd w:val="clear" w:color="auto" w:fill="auto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807 01 05 02 01 10 0000 610</w:t>
            </w:r>
          </w:p>
        </w:tc>
        <w:tc>
          <w:tcPr>
            <w:tcW w:w="2551" w:type="dxa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11 538,9</w:t>
            </w:r>
          </w:p>
        </w:tc>
        <w:tc>
          <w:tcPr>
            <w:tcW w:w="1134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9 521,6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9 799,6</w:t>
            </w:r>
          </w:p>
        </w:tc>
      </w:tr>
      <w:tr w:rsidR="000C0F3D" w:rsidRPr="000C0F3D" w:rsidTr="0057335C">
        <w:trPr>
          <w:trHeight w:val="332"/>
        </w:trPr>
        <w:tc>
          <w:tcPr>
            <w:tcW w:w="568" w:type="dxa"/>
            <w:shd w:val="clear" w:color="auto" w:fill="auto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2"/>
          </w:tcPr>
          <w:p w:rsidR="000C0F3D" w:rsidRPr="000C0F3D" w:rsidRDefault="000C0F3D" w:rsidP="000C0F3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626,8</w:t>
            </w:r>
          </w:p>
        </w:tc>
        <w:tc>
          <w:tcPr>
            <w:tcW w:w="1134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C0F3D" w:rsidRPr="000C0F3D" w:rsidRDefault="000C0F3D" w:rsidP="000C0F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0F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0C0F3D" w:rsidRPr="000C0F3D" w:rsidRDefault="000C0F3D" w:rsidP="000C0F3D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0"/>
        <w:gridCol w:w="416"/>
        <w:gridCol w:w="291"/>
        <w:gridCol w:w="216"/>
        <w:gridCol w:w="341"/>
        <w:gridCol w:w="379"/>
        <w:gridCol w:w="415"/>
        <w:gridCol w:w="379"/>
        <w:gridCol w:w="482"/>
        <w:gridCol w:w="415"/>
        <w:gridCol w:w="655"/>
        <w:gridCol w:w="978"/>
        <w:gridCol w:w="851"/>
        <w:gridCol w:w="579"/>
        <w:gridCol w:w="340"/>
        <w:gridCol w:w="511"/>
        <w:gridCol w:w="764"/>
        <w:gridCol w:w="953"/>
      </w:tblGrid>
      <w:tr w:rsidR="000C0F3D" w:rsidRPr="000C0F3D" w:rsidTr="0057335C">
        <w:trPr>
          <w:trHeight w:val="255"/>
        </w:trPr>
        <w:tc>
          <w:tcPr>
            <w:tcW w:w="9344" w:type="dxa"/>
            <w:gridSpan w:val="18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bookmarkStart w:id="0" w:name="RANGE!A1:O78"/>
            <w:r w:rsidRPr="000C0F3D">
              <w:rPr>
                <w:b/>
                <w:bCs/>
              </w:rPr>
              <w:t>Приложение 2</w:t>
            </w:r>
            <w:bookmarkEnd w:id="0"/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8"/>
            <w:hideMark/>
          </w:tcPr>
          <w:p w:rsidR="000C0F3D" w:rsidRPr="000C0F3D" w:rsidRDefault="000C0F3D" w:rsidP="000C0F3D">
            <w:r w:rsidRPr="000C0F3D">
              <w:t>к решению Ивановского сельского Совета депутатов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8"/>
            <w:hideMark/>
          </w:tcPr>
          <w:p w:rsidR="000C0F3D" w:rsidRPr="000C0F3D" w:rsidRDefault="000C0F3D" w:rsidP="000C0F3D">
            <w:r w:rsidRPr="000C0F3D">
              <w:t>от 28.04.2025 № 49-258р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8"/>
            <w:hideMark/>
          </w:tcPr>
          <w:p w:rsidR="000C0F3D" w:rsidRPr="000C0F3D" w:rsidRDefault="000C0F3D" w:rsidP="000C0F3D">
            <w:r w:rsidRPr="000C0F3D">
              <w:t>"О внесении изменений  в решение Ивановского сельского Совета депутатов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8"/>
            <w:hideMark/>
          </w:tcPr>
          <w:p w:rsidR="000C0F3D" w:rsidRPr="000C0F3D" w:rsidRDefault="000C0F3D" w:rsidP="000C0F3D">
            <w:r w:rsidRPr="000C0F3D">
              <w:t>"О сельском бюджете на 2025 год и плановый период 2026-2027 годов"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8"/>
            <w:hideMark/>
          </w:tcPr>
          <w:p w:rsidR="000C0F3D" w:rsidRPr="000C0F3D" w:rsidRDefault="000C0F3D" w:rsidP="000C0F3D">
            <w:r w:rsidRPr="000C0F3D">
              <w:t>от 24.12.2024 № 46-242-р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hideMark/>
          </w:tcPr>
          <w:p w:rsidR="000C0F3D" w:rsidRPr="000C0F3D" w:rsidRDefault="000C0F3D" w:rsidP="000C0F3D"/>
        </w:tc>
        <w:tc>
          <w:tcPr>
            <w:tcW w:w="342" w:type="dxa"/>
            <w:hideMark/>
          </w:tcPr>
          <w:p w:rsidR="000C0F3D" w:rsidRPr="000C0F3D" w:rsidRDefault="000C0F3D" w:rsidP="000C0F3D"/>
        </w:tc>
        <w:tc>
          <w:tcPr>
            <w:tcW w:w="318" w:type="dxa"/>
            <w:gridSpan w:val="2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83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4550" w:type="dxa"/>
            <w:gridSpan w:val="4"/>
            <w:hideMark/>
          </w:tcPr>
          <w:p w:rsidR="000C0F3D" w:rsidRPr="000C0F3D" w:rsidRDefault="000C0F3D" w:rsidP="000C0F3D"/>
        </w:tc>
        <w:tc>
          <w:tcPr>
            <w:tcW w:w="559" w:type="dxa"/>
            <w:gridSpan w:val="2"/>
            <w:hideMark/>
          </w:tcPr>
          <w:p w:rsidR="000C0F3D" w:rsidRPr="000C0F3D" w:rsidRDefault="000C0F3D" w:rsidP="000C0F3D"/>
        </w:tc>
        <w:tc>
          <w:tcPr>
            <w:tcW w:w="559" w:type="dxa"/>
            <w:hideMark/>
          </w:tcPr>
          <w:p w:rsidR="000C0F3D" w:rsidRPr="000C0F3D" w:rsidRDefault="000C0F3D" w:rsidP="000C0F3D"/>
        </w:tc>
        <w:tc>
          <w:tcPr>
            <w:tcW w:w="678" w:type="dxa"/>
            <w:hideMark/>
          </w:tcPr>
          <w:p w:rsidR="000C0F3D" w:rsidRPr="000C0F3D" w:rsidRDefault="000C0F3D" w:rsidP="000C0F3D"/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/>
        </w:tc>
        <w:tc>
          <w:tcPr>
            <w:tcW w:w="342" w:type="dxa"/>
            <w:noWrap/>
            <w:hideMark/>
          </w:tcPr>
          <w:p w:rsidR="000C0F3D" w:rsidRPr="000C0F3D" w:rsidRDefault="000C0F3D" w:rsidP="000C0F3D"/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318" w:type="dxa"/>
            <w:noWrap/>
            <w:hideMark/>
          </w:tcPr>
          <w:p w:rsidR="000C0F3D" w:rsidRPr="000C0F3D" w:rsidRDefault="000C0F3D" w:rsidP="000C0F3D"/>
        </w:tc>
        <w:tc>
          <w:tcPr>
            <w:tcW w:w="318" w:type="dxa"/>
            <w:noWrap/>
            <w:hideMark/>
          </w:tcPr>
          <w:p w:rsidR="000C0F3D" w:rsidRPr="000C0F3D" w:rsidRDefault="000C0F3D" w:rsidP="000C0F3D"/>
        </w:tc>
        <w:tc>
          <w:tcPr>
            <w:tcW w:w="341" w:type="dxa"/>
            <w:noWrap/>
            <w:hideMark/>
          </w:tcPr>
          <w:p w:rsidR="000C0F3D" w:rsidRPr="000C0F3D" w:rsidRDefault="000C0F3D" w:rsidP="000C0F3D"/>
        </w:tc>
        <w:tc>
          <w:tcPr>
            <w:tcW w:w="318" w:type="dxa"/>
            <w:noWrap/>
            <w:hideMark/>
          </w:tcPr>
          <w:p w:rsidR="000C0F3D" w:rsidRPr="000C0F3D" w:rsidRDefault="000C0F3D" w:rsidP="000C0F3D"/>
        </w:tc>
        <w:tc>
          <w:tcPr>
            <w:tcW w:w="383" w:type="dxa"/>
            <w:noWrap/>
            <w:hideMark/>
          </w:tcPr>
          <w:p w:rsidR="000C0F3D" w:rsidRPr="000C0F3D" w:rsidRDefault="000C0F3D" w:rsidP="000C0F3D"/>
        </w:tc>
        <w:tc>
          <w:tcPr>
            <w:tcW w:w="341" w:type="dxa"/>
            <w:noWrap/>
            <w:hideMark/>
          </w:tcPr>
          <w:p w:rsidR="000C0F3D" w:rsidRPr="000C0F3D" w:rsidRDefault="000C0F3D" w:rsidP="000C0F3D"/>
        </w:tc>
        <w:tc>
          <w:tcPr>
            <w:tcW w:w="4550" w:type="dxa"/>
            <w:gridSpan w:val="4"/>
            <w:hideMark/>
          </w:tcPr>
          <w:p w:rsidR="000C0F3D" w:rsidRPr="000C0F3D" w:rsidRDefault="000C0F3D" w:rsidP="000C0F3D"/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559" w:type="dxa"/>
            <w:noWrap/>
            <w:hideMark/>
          </w:tcPr>
          <w:p w:rsidR="000C0F3D" w:rsidRPr="000C0F3D" w:rsidRDefault="000C0F3D" w:rsidP="000C0F3D"/>
        </w:tc>
        <w:tc>
          <w:tcPr>
            <w:tcW w:w="678" w:type="dxa"/>
            <w:noWrap/>
            <w:hideMark/>
          </w:tcPr>
          <w:p w:rsidR="000C0F3D" w:rsidRPr="000C0F3D" w:rsidRDefault="000C0F3D" w:rsidP="000C0F3D"/>
        </w:tc>
      </w:tr>
      <w:tr w:rsidR="000C0F3D" w:rsidRPr="000C0F3D" w:rsidTr="0057335C">
        <w:trPr>
          <w:trHeight w:val="255"/>
        </w:trPr>
        <w:tc>
          <w:tcPr>
            <w:tcW w:w="319" w:type="dxa"/>
            <w:hideMark/>
          </w:tcPr>
          <w:p w:rsidR="000C0F3D" w:rsidRPr="000C0F3D" w:rsidRDefault="000C0F3D" w:rsidP="000C0F3D"/>
        </w:tc>
        <w:tc>
          <w:tcPr>
            <w:tcW w:w="342" w:type="dxa"/>
            <w:hideMark/>
          </w:tcPr>
          <w:p w:rsidR="000C0F3D" w:rsidRPr="000C0F3D" w:rsidRDefault="000C0F3D" w:rsidP="000C0F3D"/>
        </w:tc>
        <w:tc>
          <w:tcPr>
            <w:tcW w:w="318" w:type="dxa"/>
            <w:gridSpan w:val="2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83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4550" w:type="dxa"/>
            <w:gridSpan w:val="4"/>
            <w:hideMark/>
          </w:tcPr>
          <w:p w:rsidR="000C0F3D" w:rsidRPr="000C0F3D" w:rsidRDefault="000C0F3D" w:rsidP="000C0F3D"/>
        </w:tc>
        <w:tc>
          <w:tcPr>
            <w:tcW w:w="559" w:type="dxa"/>
            <w:gridSpan w:val="2"/>
            <w:hideMark/>
          </w:tcPr>
          <w:p w:rsidR="000C0F3D" w:rsidRPr="000C0F3D" w:rsidRDefault="000C0F3D" w:rsidP="000C0F3D"/>
        </w:tc>
        <w:tc>
          <w:tcPr>
            <w:tcW w:w="559" w:type="dxa"/>
            <w:hideMark/>
          </w:tcPr>
          <w:p w:rsidR="000C0F3D" w:rsidRPr="000C0F3D" w:rsidRDefault="000C0F3D" w:rsidP="000C0F3D"/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Приложение 2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</w:p>
        </w:tc>
        <w:tc>
          <w:tcPr>
            <w:tcW w:w="342" w:type="dxa"/>
            <w:hideMark/>
          </w:tcPr>
          <w:p w:rsidR="000C0F3D" w:rsidRPr="000C0F3D" w:rsidRDefault="000C0F3D" w:rsidP="000C0F3D"/>
        </w:tc>
        <w:tc>
          <w:tcPr>
            <w:tcW w:w="318" w:type="dxa"/>
            <w:gridSpan w:val="2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83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6346" w:type="dxa"/>
            <w:gridSpan w:val="8"/>
            <w:hideMark/>
          </w:tcPr>
          <w:p w:rsidR="000C0F3D" w:rsidRPr="000C0F3D" w:rsidRDefault="000C0F3D" w:rsidP="000C0F3D">
            <w:r w:rsidRPr="000C0F3D">
              <w:t>к решению Ивановского сельского Совета депутатов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hideMark/>
          </w:tcPr>
          <w:p w:rsidR="000C0F3D" w:rsidRPr="000C0F3D" w:rsidRDefault="000C0F3D" w:rsidP="000C0F3D"/>
        </w:tc>
        <w:tc>
          <w:tcPr>
            <w:tcW w:w="342" w:type="dxa"/>
            <w:hideMark/>
          </w:tcPr>
          <w:p w:rsidR="000C0F3D" w:rsidRPr="000C0F3D" w:rsidRDefault="000C0F3D" w:rsidP="000C0F3D"/>
        </w:tc>
        <w:tc>
          <w:tcPr>
            <w:tcW w:w="318" w:type="dxa"/>
            <w:gridSpan w:val="2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83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4550" w:type="dxa"/>
            <w:gridSpan w:val="4"/>
            <w:hideMark/>
          </w:tcPr>
          <w:p w:rsidR="000C0F3D" w:rsidRPr="000C0F3D" w:rsidRDefault="000C0F3D" w:rsidP="000C0F3D"/>
        </w:tc>
        <w:tc>
          <w:tcPr>
            <w:tcW w:w="1796" w:type="dxa"/>
            <w:gridSpan w:val="4"/>
            <w:hideMark/>
          </w:tcPr>
          <w:p w:rsidR="000C0F3D" w:rsidRPr="000C0F3D" w:rsidRDefault="000C0F3D" w:rsidP="000C0F3D">
            <w:r w:rsidRPr="000C0F3D">
              <w:t>от 24.12.2024 № 46-242-р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hideMark/>
          </w:tcPr>
          <w:p w:rsidR="000C0F3D" w:rsidRPr="000C0F3D" w:rsidRDefault="000C0F3D" w:rsidP="000C0F3D"/>
        </w:tc>
        <w:tc>
          <w:tcPr>
            <w:tcW w:w="342" w:type="dxa"/>
            <w:hideMark/>
          </w:tcPr>
          <w:p w:rsidR="000C0F3D" w:rsidRPr="000C0F3D" w:rsidRDefault="000C0F3D" w:rsidP="000C0F3D"/>
        </w:tc>
        <w:tc>
          <w:tcPr>
            <w:tcW w:w="318" w:type="dxa"/>
            <w:gridSpan w:val="2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83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4550" w:type="dxa"/>
            <w:gridSpan w:val="4"/>
            <w:hideMark/>
          </w:tcPr>
          <w:p w:rsidR="000C0F3D" w:rsidRPr="000C0F3D" w:rsidRDefault="000C0F3D" w:rsidP="000C0F3D"/>
        </w:tc>
        <w:tc>
          <w:tcPr>
            <w:tcW w:w="1796" w:type="dxa"/>
            <w:gridSpan w:val="4"/>
            <w:hideMark/>
          </w:tcPr>
          <w:p w:rsidR="000C0F3D" w:rsidRPr="000C0F3D" w:rsidRDefault="000C0F3D" w:rsidP="000C0F3D">
            <w:r w:rsidRPr="000C0F3D">
              <w:t>" О сельском бюджете на 2025 год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hideMark/>
          </w:tcPr>
          <w:p w:rsidR="000C0F3D" w:rsidRPr="000C0F3D" w:rsidRDefault="000C0F3D" w:rsidP="000C0F3D"/>
        </w:tc>
        <w:tc>
          <w:tcPr>
            <w:tcW w:w="342" w:type="dxa"/>
            <w:hideMark/>
          </w:tcPr>
          <w:p w:rsidR="000C0F3D" w:rsidRPr="000C0F3D" w:rsidRDefault="000C0F3D" w:rsidP="000C0F3D"/>
        </w:tc>
        <w:tc>
          <w:tcPr>
            <w:tcW w:w="318" w:type="dxa"/>
            <w:gridSpan w:val="2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83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4550" w:type="dxa"/>
            <w:gridSpan w:val="4"/>
            <w:hideMark/>
          </w:tcPr>
          <w:p w:rsidR="000C0F3D" w:rsidRPr="000C0F3D" w:rsidRDefault="000C0F3D" w:rsidP="000C0F3D"/>
        </w:tc>
        <w:tc>
          <w:tcPr>
            <w:tcW w:w="1796" w:type="dxa"/>
            <w:gridSpan w:val="4"/>
            <w:hideMark/>
          </w:tcPr>
          <w:p w:rsidR="000C0F3D" w:rsidRPr="000C0F3D" w:rsidRDefault="000C0F3D" w:rsidP="000C0F3D">
            <w:r w:rsidRPr="000C0F3D">
              <w:t>и плановый период 2026-2027 годов"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hideMark/>
          </w:tcPr>
          <w:p w:rsidR="000C0F3D" w:rsidRPr="000C0F3D" w:rsidRDefault="000C0F3D" w:rsidP="000C0F3D"/>
        </w:tc>
        <w:tc>
          <w:tcPr>
            <w:tcW w:w="342" w:type="dxa"/>
            <w:hideMark/>
          </w:tcPr>
          <w:p w:rsidR="000C0F3D" w:rsidRPr="000C0F3D" w:rsidRDefault="000C0F3D" w:rsidP="000C0F3D"/>
        </w:tc>
        <w:tc>
          <w:tcPr>
            <w:tcW w:w="318" w:type="dxa"/>
            <w:gridSpan w:val="2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83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4550" w:type="dxa"/>
            <w:gridSpan w:val="4"/>
            <w:hideMark/>
          </w:tcPr>
          <w:p w:rsidR="000C0F3D" w:rsidRPr="000C0F3D" w:rsidRDefault="000C0F3D" w:rsidP="000C0F3D"/>
        </w:tc>
        <w:tc>
          <w:tcPr>
            <w:tcW w:w="559" w:type="dxa"/>
            <w:gridSpan w:val="2"/>
            <w:hideMark/>
          </w:tcPr>
          <w:p w:rsidR="000C0F3D" w:rsidRPr="000C0F3D" w:rsidRDefault="000C0F3D" w:rsidP="000C0F3D"/>
        </w:tc>
        <w:tc>
          <w:tcPr>
            <w:tcW w:w="559" w:type="dxa"/>
            <w:hideMark/>
          </w:tcPr>
          <w:p w:rsidR="000C0F3D" w:rsidRPr="000C0F3D" w:rsidRDefault="000C0F3D" w:rsidP="000C0F3D"/>
        </w:tc>
        <w:tc>
          <w:tcPr>
            <w:tcW w:w="678" w:type="dxa"/>
            <w:hideMark/>
          </w:tcPr>
          <w:p w:rsidR="000C0F3D" w:rsidRPr="000C0F3D" w:rsidRDefault="000C0F3D" w:rsidP="000C0F3D"/>
        </w:tc>
      </w:tr>
      <w:tr w:rsidR="000C0F3D" w:rsidRPr="000C0F3D" w:rsidTr="0057335C">
        <w:trPr>
          <w:trHeight w:val="255"/>
        </w:trPr>
        <w:tc>
          <w:tcPr>
            <w:tcW w:w="319" w:type="dxa"/>
            <w:hideMark/>
          </w:tcPr>
          <w:p w:rsidR="000C0F3D" w:rsidRPr="000C0F3D" w:rsidRDefault="000C0F3D" w:rsidP="000C0F3D"/>
        </w:tc>
        <w:tc>
          <w:tcPr>
            <w:tcW w:w="342" w:type="dxa"/>
            <w:hideMark/>
          </w:tcPr>
          <w:p w:rsidR="000C0F3D" w:rsidRPr="000C0F3D" w:rsidRDefault="000C0F3D" w:rsidP="000C0F3D"/>
        </w:tc>
        <w:tc>
          <w:tcPr>
            <w:tcW w:w="318" w:type="dxa"/>
            <w:gridSpan w:val="2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83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4550" w:type="dxa"/>
            <w:gridSpan w:val="4"/>
            <w:hideMark/>
          </w:tcPr>
          <w:p w:rsidR="000C0F3D" w:rsidRPr="000C0F3D" w:rsidRDefault="000C0F3D" w:rsidP="000C0F3D"/>
        </w:tc>
        <w:tc>
          <w:tcPr>
            <w:tcW w:w="559" w:type="dxa"/>
            <w:gridSpan w:val="2"/>
            <w:hideMark/>
          </w:tcPr>
          <w:p w:rsidR="000C0F3D" w:rsidRPr="000C0F3D" w:rsidRDefault="000C0F3D" w:rsidP="000C0F3D"/>
        </w:tc>
        <w:tc>
          <w:tcPr>
            <w:tcW w:w="559" w:type="dxa"/>
            <w:hideMark/>
          </w:tcPr>
          <w:p w:rsidR="000C0F3D" w:rsidRPr="000C0F3D" w:rsidRDefault="000C0F3D" w:rsidP="000C0F3D"/>
        </w:tc>
        <w:tc>
          <w:tcPr>
            <w:tcW w:w="678" w:type="dxa"/>
            <w:noWrap/>
            <w:hideMark/>
          </w:tcPr>
          <w:p w:rsidR="000C0F3D" w:rsidRPr="000C0F3D" w:rsidRDefault="000C0F3D" w:rsidP="000C0F3D"/>
        </w:tc>
      </w:tr>
      <w:tr w:rsidR="000C0F3D" w:rsidRPr="000C0F3D" w:rsidTr="0057335C">
        <w:trPr>
          <w:trHeight w:val="315"/>
        </w:trPr>
        <w:tc>
          <w:tcPr>
            <w:tcW w:w="9344" w:type="dxa"/>
            <w:gridSpan w:val="18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 xml:space="preserve">Доходы  сельского бюджета на 2025 год и плановый период 2026-2027 годов            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</w:p>
        </w:tc>
        <w:tc>
          <w:tcPr>
            <w:tcW w:w="342" w:type="dxa"/>
            <w:hideMark/>
          </w:tcPr>
          <w:p w:rsidR="000C0F3D" w:rsidRPr="000C0F3D" w:rsidRDefault="000C0F3D" w:rsidP="000C0F3D"/>
        </w:tc>
        <w:tc>
          <w:tcPr>
            <w:tcW w:w="318" w:type="dxa"/>
            <w:gridSpan w:val="2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318" w:type="dxa"/>
            <w:hideMark/>
          </w:tcPr>
          <w:p w:rsidR="000C0F3D" w:rsidRPr="000C0F3D" w:rsidRDefault="000C0F3D" w:rsidP="000C0F3D"/>
        </w:tc>
        <w:tc>
          <w:tcPr>
            <w:tcW w:w="383" w:type="dxa"/>
            <w:hideMark/>
          </w:tcPr>
          <w:p w:rsidR="000C0F3D" w:rsidRPr="000C0F3D" w:rsidRDefault="000C0F3D" w:rsidP="000C0F3D"/>
        </w:tc>
        <w:tc>
          <w:tcPr>
            <w:tcW w:w="341" w:type="dxa"/>
            <w:hideMark/>
          </w:tcPr>
          <w:p w:rsidR="000C0F3D" w:rsidRPr="000C0F3D" w:rsidRDefault="000C0F3D" w:rsidP="000C0F3D"/>
        </w:tc>
        <w:tc>
          <w:tcPr>
            <w:tcW w:w="4550" w:type="dxa"/>
            <w:gridSpan w:val="4"/>
            <w:hideMark/>
          </w:tcPr>
          <w:p w:rsidR="000C0F3D" w:rsidRPr="000C0F3D" w:rsidRDefault="000C0F3D" w:rsidP="000C0F3D"/>
        </w:tc>
        <w:tc>
          <w:tcPr>
            <w:tcW w:w="559" w:type="dxa"/>
            <w:gridSpan w:val="2"/>
            <w:hideMark/>
          </w:tcPr>
          <w:p w:rsidR="000C0F3D" w:rsidRPr="000C0F3D" w:rsidRDefault="000C0F3D" w:rsidP="000C0F3D"/>
        </w:tc>
        <w:tc>
          <w:tcPr>
            <w:tcW w:w="1237" w:type="dxa"/>
            <w:gridSpan w:val="2"/>
            <w:hideMark/>
          </w:tcPr>
          <w:p w:rsidR="000C0F3D" w:rsidRPr="000C0F3D" w:rsidRDefault="000C0F3D" w:rsidP="000C0F3D">
            <w:r w:rsidRPr="000C0F3D">
              <w:t>(тыс. рублей)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vMerge w:val="restart"/>
            <w:textDirection w:val="btLr"/>
            <w:hideMark/>
          </w:tcPr>
          <w:p w:rsidR="000C0F3D" w:rsidRPr="000C0F3D" w:rsidRDefault="000C0F3D" w:rsidP="000C0F3D">
            <w:r w:rsidRPr="000C0F3D">
              <w:t>№ строки</w:t>
            </w:r>
          </w:p>
        </w:tc>
        <w:tc>
          <w:tcPr>
            <w:tcW w:w="2679" w:type="dxa"/>
            <w:gridSpan w:val="9"/>
            <w:hideMark/>
          </w:tcPr>
          <w:p w:rsidR="000C0F3D" w:rsidRPr="000C0F3D" w:rsidRDefault="000C0F3D" w:rsidP="000C0F3D">
            <w:r w:rsidRPr="000C0F3D">
              <w:t>Код бюджетной классификации</w:t>
            </w:r>
          </w:p>
        </w:tc>
        <w:tc>
          <w:tcPr>
            <w:tcW w:w="4550" w:type="dxa"/>
            <w:gridSpan w:val="4"/>
            <w:vMerge w:val="restart"/>
            <w:hideMark/>
          </w:tcPr>
          <w:p w:rsidR="000C0F3D" w:rsidRPr="000C0F3D" w:rsidRDefault="000C0F3D" w:rsidP="000C0F3D">
            <w:r w:rsidRPr="000C0F3D">
              <w:t>Наименование кодов классификации доходов бюджетов</w:t>
            </w:r>
          </w:p>
        </w:tc>
        <w:tc>
          <w:tcPr>
            <w:tcW w:w="559" w:type="dxa"/>
            <w:gridSpan w:val="2"/>
            <w:vMerge w:val="restart"/>
            <w:hideMark/>
          </w:tcPr>
          <w:p w:rsidR="000C0F3D" w:rsidRPr="000C0F3D" w:rsidRDefault="000C0F3D" w:rsidP="000C0F3D">
            <w:r w:rsidRPr="000C0F3D">
              <w:t xml:space="preserve">Доходы </w:t>
            </w:r>
            <w:r w:rsidRPr="000C0F3D">
              <w:br/>
              <w:t xml:space="preserve">сельского </w:t>
            </w:r>
            <w:r w:rsidRPr="000C0F3D">
              <w:br/>
              <w:t>бюджета</w:t>
            </w:r>
            <w:r w:rsidRPr="000C0F3D">
              <w:br/>
              <w:t>2025 года</w:t>
            </w:r>
          </w:p>
        </w:tc>
        <w:tc>
          <w:tcPr>
            <w:tcW w:w="559" w:type="dxa"/>
            <w:vMerge w:val="restart"/>
            <w:hideMark/>
          </w:tcPr>
          <w:p w:rsidR="000C0F3D" w:rsidRPr="000C0F3D" w:rsidRDefault="000C0F3D" w:rsidP="000C0F3D">
            <w:r w:rsidRPr="000C0F3D">
              <w:t xml:space="preserve">Доходы </w:t>
            </w:r>
            <w:r w:rsidRPr="000C0F3D">
              <w:br/>
              <w:t xml:space="preserve">сельского </w:t>
            </w:r>
            <w:r w:rsidRPr="000C0F3D">
              <w:br/>
              <w:t xml:space="preserve">бюджета </w:t>
            </w:r>
            <w:r w:rsidRPr="000C0F3D">
              <w:br/>
              <w:t>2026 года</w:t>
            </w:r>
          </w:p>
        </w:tc>
        <w:tc>
          <w:tcPr>
            <w:tcW w:w="678" w:type="dxa"/>
            <w:vMerge w:val="restart"/>
            <w:hideMark/>
          </w:tcPr>
          <w:p w:rsidR="000C0F3D" w:rsidRPr="000C0F3D" w:rsidRDefault="000C0F3D" w:rsidP="000C0F3D">
            <w:r w:rsidRPr="000C0F3D">
              <w:t xml:space="preserve">Доходы </w:t>
            </w:r>
            <w:r w:rsidRPr="000C0F3D">
              <w:br/>
              <w:t xml:space="preserve">сельского </w:t>
            </w:r>
            <w:r w:rsidRPr="000C0F3D">
              <w:br/>
              <w:t xml:space="preserve">бюджета </w:t>
            </w:r>
            <w:r w:rsidRPr="000C0F3D">
              <w:br/>
              <w:t>2027 года</w:t>
            </w:r>
          </w:p>
        </w:tc>
      </w:tr>
      <w:tr w:rsidR="000C0F3D" w:rsidRPr="000C0F3D" w:rsidTr="0057335C">
        <w:trPr>
          <w:trHeight w:val="2625"/>
        </w:trPr>
        <w:tc>
          <w:tcPr>
            <w:tcW w:w="319" w:type="dxa"/>
            <w:vMerge/>
            <w:hideMark/>
          </w:tcPr>
          <w:p w:rsidR="000C0F3D" w:rsidRPr="000C0F3D" w:rsidRDefault="000C0F3D" w:rsidP="000C0F3D"/>
        </w:tc>
        <w:tc>
          <w:tcPr>
            <w:tcW w:w="342" w:type="dxa"/>
            <w:textDirection w:val="btLr"/>
            <w:hideMark/>
          </w:tcPr>
          <w:p w:rsidR="000C0F3D" w:rsidRPr="000C0F3D" w:rsidRDefault="000C0F3D" w:rsidP="000C0F3D">
            <w:r w:rsidRPr="000C0F3D">
              <w:t>код главного администратора</w:t>
            </w:r>
          </w:p>
        </w:tc>
        <w:tc>
          <w:tcPr>
            <w:tcW w:w="318" w:type="dxa"/>
            <w:gridSpan w:val="2"/>
            <w:textDirection w:val="btLr"/>
            <w:hideMark/>
          </w:tcPr>
          <w:p w:rsidR="000C0F3D" w:rsidRPr="000C0F3D" w:rsidRDefault="000C0F3D" w:rsidP="000C0F3D">
            <w:r w:rsidRPr="000C0F3D">
              <w:t>код группы</w:t>
            </w:r>
          </w:p>
        </w:tc>
        <w:tc>
          <w:tcPr>
            <w:tcW w:w="318" w:type="dxa"/>
            <w:textDirection w:val="btLr"/>
            <w:hideMark/>
          </w:tcPr>
          <w:p w:rsidR="000C0F3D" w:rsidRPr="000C0F3D" w:rsidRDefault="000C0F3D" w:rsidP="000C0F3D">
            <w:r w:rsidRPr="000C0F3D">
              <w:t>код подгруппы</w:t>
            </w:r>
          </w:p>
        </w:tc>
        <w:tc>
          <w:tcPr>
            <w:tcW w:w="318" w:type="dxa"/>
            <w:textDirection w:val="btLr"/>
            <w:hideMark/>
          </w:tcPr>
          <w:p w:rsidR="000C0F3D" w:rsidRPr="000C0F3D" w:rsidRDefault="000C0F3D" w:rsidP="000C0F3D">
            <w:r w:rsidRPr="000C0F3D">
              <w:t>код статьи</w:t>
            </w:r>
          </w:p>
        </w:tc>
        <w:tc>
          <w:tcPr>
            <w:tcW w:w="341" w:type="dxa"/>
            <w:textDirection w:val="btLr"/>
            <w:hideMark/>
          </w:tcPr>
          <w:p w:rsidR="000C0F3D" w:rsidRPr="000C0F3D" w:rsidRDefault="000C0F3D" w:rsidP="000C0F3D">
            <w:r w:rsidRPr="000C0F3D">
              <w:t>код подстатьи</w:t>
            </w:r>
          </w:p>
        </w:tc>
        <w:tc>
          <w:tcPr>
            <w:tcW w:w="318" w:type="dxa"/>
            <w:textDirection w:val="btLr"/>
            <w:hideMark/>
          </w:tcPr>
          <w:p w:rsidR="000C0F3D" w:rsidRPr="000C0F3D" w:rsidRDefault="000C0F3D" w:rsidP="000C0F3D">
            <w:r w:rsidRPr="000C0F3D">
              <w:t>код элемента</w:t>
            </w:r>
          </w:p>
        </w:tc>
        <w:tc>
          <w:tcPr>
            <w:tcW w:w="383" w:type="dxa"/>
            <w:textDirection w:val="btLr"/>
            <w:hideMark/>
          </w:tcPr>
          <w:p w:rsidR="000C0F3D" w:rsidRPr="000C0F3D" w:rsidRDefault="000C0F3D" w:rsidP="000C0F3D">
            <w:r w:rsidRPr="000C0F3D">
              <w:t>код группы подвида</w:t>
            </w:r>
          </w:p>
        </w:tc>
        <w:tc>
          <w:tcPr>
            <w:tcW w:w="341" w:type="dxa"/>
            <w:textDirection w:val="btLr"/>
            <w:hideMark/>
          </w:tcPr>
          <w:p w:rsidR="000C0F3D" w:rsidRPr="000C0F3D" w:rsidRDefault="000C0F3D" w:rsidP="000C0F3D">
            <w:r w:rsidRPr="000C0F3D">
              <w:t>код аналитической группы подвида</w:t>
            </w:r>
          </w:p>
        </w:tc>
        <w:tc>
          <w:tcPr>
            <w:tcW w:w="4550" w:type="dxa"/>
            <w:gridSpan w:val="4"/>
            <w:vMerge/>
            <w:hideMark/>
          </w:tcPr>
          <w:p w:rsidR="000C0F3D" w:rsidRPr="000C0F3D" w:rsidRDefault="000C0F3D" w:rsidP="000C0F3D"/>
        </w:tc>
        <w:tc>
          <w:tcPr>
            <w:tcW w:w="559" w:type="dxa"/>
            <w:gridSpan w:val="2"/>
            <w:vMerge/>
            <w:hideMark/>
          </w:tcPr>
          <w:p w:rsidR="000C0F3D" w:rsidRPr="000C0F3D" w:rsidRDefault="000C0F3D" w:rsidP="000C0F3D"/>
        </w:tc>
        <w:tc>
          <w:tcPr>
            <w:tcW w:w="559" w:type="dxa"/>
            <w:vMerge/>
            <w:hideMark/>
          </w:tcPr>
          <w:p w:rsidR="000C0F3D" w:rsidRPr="000C0F3D" w:rsidRDefault="000C0F3D" w:rsidP="000C0F3D"/>
        </w:tc>
        <w:tc>
          <w:tcPr>
            <w:tcW w:w="678" w:type="dxa"/>
            <w:vMerge/>
            <w:hideMark/>
          </w:tcPr>
          <w:p w:rsidR="000C0F3D" w:rsidRPr="000C0F3D" w:rsidRDefault="000C0F3D" w:rsidP="000C0F3D"/>
        </w:tc>
      </w:tr>
      <w:tr w:rsidR="000C0F3D" w:rsidRPr="000C0F3D" w:rsidTr="0057335C">
        <w:trPr>
          <w:trHeight w:val="255"/>
        </w:trPr>
        <w:tc>
          <w:tcPr>
            <w:tcW w:w="319" w:type="dxa"/>
            <w:textDirection w:val="btLr"/>
            <w:hideMark/>
          </w:tcPr>
          <w:p w:rsidR="000C0F3D" w:rsidRPr="000C0F3D" w:rsidRDefault="000C0F3D" w:rsidP="000C0F3D">
            <w:r w:rsidRPr="000C0F3D">
              <w:t> </w:t>
            </w:r>
          </w:p>
        </w:tc>
        <w:tc>
          <w:tcPr>
            <w:tcW w:w="342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</w:t>
            </w:r>
          </w:p>
        </w:tc>
        <w:tc>
          <w:tcPr>
            <w:tcW w:w="318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</w:t>
            </w:r>
          </w:p>
        </w:tc>
        <w:tc>
          <w:tcPr>
            <w:tcW w:w="318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</w:t>
            </w:r>
          </w:p>
        </w:tc>
        <w:tc>
          <w:tcPr>
            <w:tcW w:w="318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</w:t>
            </w:r>
          </w:p>
        </w:tc>
        <w:tc>
          <w:tcPr>
            <w:tcW w:w="341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</w:t>
            </w:r>
          </w:p>
        </w:tc>
        <w:tc>
          <w:tcPr>
            <w:tcW w:w="318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6</w:t>
            </w:r>
          </w:p>
        </w:tc>
        <w:tc>
          <w:tcPr>
            <w:tcW w:w="383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</w:t>
            </w:r>
          </w:p>
        </w:tc>
        <w:tc>
          <w:tcPr>
            <w:tcW w:w="341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</w:t>
            </w:r>
          </w:p>
        </w:tc>
        <w:tc>
          <w:tcPr>
            <w:tcW w:w="559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</w:t>
            </w:r>
          </w:p>
        </w:tc>
        <w:tc>
          <w:tcPr>
            <w:tcW w:w="559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</w:t>
            </w:r>
          </w:p>
        </w:tc>
        <w:tc>
          <w:tcPr>
            <w:tcW w:w="678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НАЛОГОВЫЕ И НЕНАЛОГОВЫЕ ДОХОДЫ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1608,8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1655,3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1646,9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НАЛОГИ НА ПРИБЫЛЬ, ДОХОДЫ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790,0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845,2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823,9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Налог на доходы физических лиц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790,0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845,2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823,9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010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788,5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843,7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822,3</w:t>
            </w:r>
          </w:p>
        </w:tc>
      </w:tr>
      <w:tr w:rsidR="000C0F3D" w:rsidRPr="000C0F3D" w:rsidTr="0057335C">
        <w:trPr>
          <w:trHeight w:val="178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020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153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6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030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1,5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1,5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1,6</w:t>
            </w:r>
          </w:p>
        </w:tc>
      </w:tr>
      <w:tr w:rsidR="000C0F3D" w:rsidRPr="000C0F3D" w:rsidTr="0057335C">
        <w:trPr>
          <w:trHeight w:val="51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03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513,2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533,7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555,1</w:t>
            </w:r>
          </w:p>
        </w:tc>
      </w:tr>
      <w:tr w:rsidR="000C0F3D" w:rsidRPr="000C0F3D" w:rsidTr="0057335C">
        <w:trPr>
          <w:trHeight w:val="51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03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513,2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533,7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555,1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03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230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273,4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284,3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295,7</w:t>
            </w:r>
          </w:p>
        </w:tc>
      </w:tr>
      <w:tr w:rsidR="000C0F3D" w:rsidRPr="000C0F3D" w:rsidTr="0057335C">
        <w:trPr>
          <w:trHeight w:val="178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03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231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273,4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284,3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295,7</w:t>
            </w:r>
          </w:p>
        </w:tc>
      </w:tr>
      <w:tr w:rsidR="000C0F3D" w:rsidRPr="000C0F3D" w:rsidTr="0057335C">
        <w:trPr>
          <w:trHeight w:val="153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11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03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1,4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1,5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1,5</w:t>
            </w:r>
          </w:p>
        </w:tc>
      </w:tr>
      <w:tr w:rsidR="000C0F3D" w:rsidRPr="000C0F3D" w:rsidTr="0057335C">
        <w:trPr>
          <w:trHeight w:val="204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03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241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1,4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1,5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1,5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13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03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250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280,9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292,1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303,8</w:t>
            </w:r>
          </w:p>
        </w:tc>
      </w:tr>
      <w:tr w:rsidR="000C0F3D" w:rsidRPr="000C0F3D" w:rsidTr="0057335C">
        <w:trPr>
          <w:trHeight w:val="204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14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03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251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0C0F3D"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lastRenderedPageBreak/>
              <w:t>280,9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292,1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303,8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15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03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260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-42,5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-44,2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-46,0</w:t>
            </w:r>
          </w:p>
        </w:tc>
      </w:tr>
      <w:tr w:rsidR="000C0F3D" w:rsidRPr="000C0F3D" w:rsidTr="0057335C">
        <w:trPr>
          <w:trHeight w:val="204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16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03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261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-42,5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-44,2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-46,0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17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06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НАЛОГИ НА ИМУЩЕСТВО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158,0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164,0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151,0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18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06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Налог на имущество физических лиц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15,0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16,0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16,0</w:t>
            </w:r>
          </w:p>
        </w:tc>
      </w:tr>
      <w:tr w:rsidR="000C0F3D" w:rsidRPr="000C0F3D" w:rsidTr="0057335C">
        <w:trPr>
          <w:trHeight w:val="76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19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06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030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 xml:space="preserve">Налог на имущество физических лиц,взимаемый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15,0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16,0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16,0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06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06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Земельный налог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143,0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148,0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135,0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21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06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06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030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Земельный налог с организаций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143,0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148,0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135,0</w:t>
            </w:r>
          </w:p>
        </w:tc>
      </w:tr>
      <w:tr w:rsidR="000C0F3D" w:rsidRPr="000C0F3D" w:rsidTr="0057335C">
        <w:trPr>
          <w:trHeight w:val="51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22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182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06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06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033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143,0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148,0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135,0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23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08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ГОСУДАРСТВЕННАЯ ПОШЛИНА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5,0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5,2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5,4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24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08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04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5,0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5,2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5,4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25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08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04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020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01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5,0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5,2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5,4</w:t>
            </w:r>
          </w:p>
        </w:tc>
      </w:tr>
      <w:tr w:rsidR="000C0F3D" w:rsidRPr="000C0F3D" w:rsidTr="0057335C">
        <w:trPr>
          <w:trHeight w:val="76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26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103,1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107,2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111,5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27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05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120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Прочие доходы от использования имущества и прав, находящихся в государственной и муниципальной собственности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103,1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107,2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111,5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28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05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025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120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1,6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1,7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1,7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29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05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070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120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Прочие поступления 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101,5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105,5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109,8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30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05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075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120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Прочие поступления  от использования имущества, находящегося в  собственности сельских 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101,5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105,5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109,8</w:t>
            </w:r>
          </w:p>
        </w:tc>
      </w:tr>
      <w:tr w:rsidR="000C0F3D" w:rsidRPr="000C0F3D" w:rsidTr="0057335C">
        <w:trPr>
          <w:trHeight w:val="51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31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17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15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030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Инициативные платежи, зачисляемые в бюджет сельских поселений (поступление от физических лиц)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39,5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32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БЕЗВОЗМЕЗДНЫЕ ПОСТУПЛЕНИЯ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9303,3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7119,3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7123,9</w:t>
            </w:r>
          </w:p>
        </w:tc>
      </w:tr>
      <w:tr w:rsidR="000C0F3D" w:rsidRPr="000C0F3D" w:rsidTr="0057335C">
        <w:trPr>
          <w:trHeight w:val="51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33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9303,3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7119,3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7123,9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34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 xml:space="preserve">Дотации бюджетам субъектов Российской Федерации и 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348,1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312,6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312,6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35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16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Дотации на выравнивание бюджетной обеспеченности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348,1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312,6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312,6</w:t>
            </w:r>
          </w:p>
        </w:tc>
      </w:tr>
      <w:tr w:rsidR="000C0F3D" w:rsidRPr="000C0F3D" w:rsidTr="0057335C">
        <w:trPr>
          <w:trHeight w:val="76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36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16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0001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Дотации бюджетам сельских поселений на выравнивание бюджетной обеспеченности из районного фонда финансовой продержки за счет средств краевого бюджета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177,6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142,1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142,1</w:t>
            </w:r>
          </w:p>
        </w:tc>
      </w:tr>
      <w:tr w:rsidR="000C0F3D" w:rsidRPr="000C0F3D" w:rsidTr="0057335C">
        <w:trPr>
          <w:trHeight w:val="51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37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16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001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Дотации на выравнивание бюджетной обеспеченности из районного бюджета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170,5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170,5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170,5</w:t>
            </w:r>
          </w:p>
        </w:tc>
      </w:tr>
      <w:tr w:rsidR="000C0F3D" w:rsidRPr="000C0F3D" w:rsidTr="0057335C">
        <w:trPr>
          <w:trHeight w:val="51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38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30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noWrap/>
            <w:hideMark/>
          </w:tcPr>
          <w:p w:rsidR="000C0F3D" w:rsidRPr="000C0F3D" w:rsidRDefault="000C0F3D" w:rsidP="000C0F3D">
            <w:r w:rsidRPr="000C0F3D">
              <w:t>Субвенции бюджетам бюджетной системы Российской Федерации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112,8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123,6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128,2</w:t>
            </w:r>
          </w:p>
        </w:tc>
      </w:tr>
      <w:tr w:rsidR="000C0F3D" w:rsidRPr="000C0F3D" w:rsidTr="0057335C">
        <w:trPr>
          <w:trHeight w:val="51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39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30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024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noWrap/>
            <w:hideMark/>
          </w:tcPr>
          <w:p w:rsidR="000C0F3D" w:rsidRPr="000C0F3D" w:rsidRDefault="000C0F3D" w:rsidP="000C0F3D">
            <w:r w:rsidRPr="000C0F3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2,2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2,0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2,0</w:t>
            </w:r>
          </w:p>
        </w:tc>
      </w:tr>
      <w:tr w:rsidR="000C0F3D" w:rsidRPr="000C0F3D" w:rsidTr="0057335C">
        <w:trPr>
          <w:trHeight w:val="51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40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30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024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noWrap/>
            <w:hideMark/>
          </w:tcPr>
          <w:p w:rsidR="000C0F3D" w:rsidRPr="000C0F3D" w:rsidRDefault="000C0F3D" w:rsidP="000C0F3D">
            <w:r w:rsidRPr="000C0F3D"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2,2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2,0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2,0</w:t>
            </w:r>
          </w:p>
        </w:tc>
      </w:tr>
      <w:tr w:rsidR="000C0F3D" w:rsidRPr="000C0F3D" w:rsidTr="0057335C">
        <w:trPr>
          <w:trHeight w:val="51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35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118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noWrap/>
            <w:hideMark/>
          </w:tcPr>
          <w:p w:rsidR="000C0F3D" w:rsidRPr="000C0F3D" w:rsidRDefault="000C0F3D" w:rsidP="000C0F3D">
            <w:r w:rsidRPr="000C0F3D"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110,6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121,6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126,2</w:t>
            </w:r>
          </w:p>
        </w:tc>
      </w:tr>
      <w:tr w:rsidR="000C0F3D" w:rsidRPr="000C0F3D" w:rsidTr="0057335C">
        <w:trPr>
          <w:trHeight w:val="76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42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35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118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noWrap/>
            <w:hideMark/>
          </w:tcPr>
          <w:p w:rsidR="000C0F3D" w:rsidRPr="000C0F3D" w:rsidRDefault="000C0F3D" w:rsidP="000C0F3D">
            <w:r w:rsidRPr="000C0F3D">
              <w:t>Субвенции бюджетам поселения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110,6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121,6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126,2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43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Иные межбюджетные трансферты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2769,6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2769,6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2769,6</w:t>
            </w:r>
          </w:p>
        </w:tc>
      </w:tr>
      <w:tr w:rsidR="000C0F3D" w:rsidRPr="000C0F3D" w:rsidTr="0057335C">
        <w:trPr>
          <w:trHeight w:val="102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44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014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2769,6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2769,6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2769,6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45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014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0C0F3D">
              <w:lastRenderedPageBreak/>
              <w:t>значения в соответствии с заключенными соглашениями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lastRenderedPageBreak/>
              <w:t>2769,6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2769,6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2769,6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46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014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0004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Межбюджетные трансферты, передаваемые бюджетам сельских поселений из бюджетов муниципальных районов на компенсацию расходов, возникающих в результате небольшой интенсивности пасажиропотоков, в соответствии с заключенными соглашениями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2769,6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2769,6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2769,6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47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49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999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 xml:space="preserve">Прочие межбюджетные трансферты 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6072,8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3913,5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3913,5</w:t>
            </w:r>
          </w:p>
        </w:tc>
      </w:tr>
      <w:tr w:rsidR="000C0F3D" w:rsidRPr="000C0F3D" w:rsidTr="0057335C">
        <w:trPr>
          <w:trHeight w:val="51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48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49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999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3866,7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3859,7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3859,7</w:t>
            </w:r>
          </w:p>
        </w:tc>
      </w:tr>
      <w:tr w:rsidR="000C0F3D" w:rsidRPr="000C0F3D" w:rsidTr="0057335C">
        <w:trPr>
          <w:trHeight w:val="127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49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49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999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1024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Прочие межбюджетные трансферты, передаваемые бюджетам муниципальных районов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318,5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102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50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49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999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2724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Прочие межбюджетные трансферты, передаваемые бюджетам сельских поселений (на частичную компенсацию на повышение оплаты труда отдельным категориям работников бюджетной сферы)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300,0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76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51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49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999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7412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53,8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53,8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53,8</w:t>
            </w:r>
          </w:p>
        </w:tc>
      </w:tr>
      <w:tr w:rsidR="000C0F3D" w:rsidRPr="000C0F3D" w:rsidTr="0057335C">
        <w:trPr>
          <w:trHeight w:val="76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52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49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999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7641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 xml:space="preserve">Прочие межбюджетные трансферты, передаваемые бюджетам сельских поселений ( на осуществление расходов, направленных на реализацию </w:t>
            </w:r>
            <w:r w:rsidRPr="000C0F3D">
              <w:lastRenderedPageBreak/>
              <w:t>мероприятий по поддержки местных инициатив)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lastRenderedPageBreak/>
              <w:t>977,5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102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53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49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999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7691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Иные межбюджетные трансферты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71,1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76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54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49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999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7745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Прочие межбюджетные трансферты, передаваемые бюджетам муниципальных районов (за содействие развитию налогового потенциала)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95,2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102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55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49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999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7749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150</w:t>
            </w:r>
          </w:p>
        </w:tc>
        <w:tc>
          <w:tcPr>
            <w:tcW w:w="4550" w:type="dxa"/>
            <w:gridSpan w:val="4"/>
            <w:hideMark/>
          </w:tcPr>
          <w:p w:rsidR="000C0F3D" w:rsidRPr="000C0F3D" w:rsidRDefault="000C0F3D" w:rsidP="000C0F3D">
            <w:r w:rsidRPr="000C0F3D"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390,0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56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07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180</w:t>
            </w:r>
          </w:p>
        </w:tc>
        <w:tc>
          <w:tcPr>
            <w:tcW w:w="4550" w:type="dxa"/>
            <w:gridSpan w:val="4"/>
            <w:noWrap/>
            <w:hideMark/>
          </w:tcPr>
          <w:p w:rsidR="000C0F3D" w:rsidRPr="000C0F3D" w:rsidRDefault="000C0F3D" w:rsidP="000C0F3D">
            <w:r w:rsidRPr="000C0F3D">
              <w:t>ПРОЧИЕ  БЕЗВОЗМЕЗДНЫЕ  ПОСТУПЛЕНИЯ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747,0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1028,9</w:t>
            </w:r>
          </w:p>
        </w:tc>
      </w:tr>
      <w:tr w:rsidR="000C0F3D" w:rsidRPr="000C0F3D" w:rsidTr="0057335C">
        <w:trPr>
          <w:trHeight w:val="510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57</w:t>
            </w:r>
          </w:p>
        </w:tc>
        <w:tc>
          <w:tcPr>
            <w:tcW w:w="342" w:type="dxa"/>
            <w:noWrap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318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2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07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05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000</w:t>
            </w:r>
          </w:p>
        </w:tc>
        <w:tc>
          <w:tcPr>
            <w:tcW w:w="318" w:type="dxa"/>
            <w:noWrap/>
            <w:hideMark/>
          </w:tcPr>
          <w:p w:rsidR="000C0F3D" w:rsidRPr="000C0F3D" w:rsidRDefault="000C0F3D" w:rsidP="000C0F3D">
            <w:r w:rsidRPr="000C0F3D">
              <w:t>10</w:t>
            </w:r>
          </w:p>
        </w:tc>
        <w:tc>
          <w:tcPr>
            <w:tcW w:w="383" w:type="dxa"/>
            <w:noWrap/>
            <w:hideMark/>
          </w:tcPr>
          <w:p w:rsidR="000C0F3D" w:rsidRPr="000C0F3D" w:rsidRDefault="000C0F3D" w:rsidP="000C0F3D">
            <w:r w:rsidRPr="000C0F3D">
              <w:t>0000</w:t>
            </w:r>
          </w:p>
        </w:tc>
        <w:tc>
          <w:tcPr>
            <w:tcW w:w="341" w:type="dxa"/>
            <w:noWrap/>
            <w:hideMark/>
          </w:tcPr>
          <w:p w:rsidR="000C0F3D" w:rsidRPr="000C0F3D" w:rsidRDefault="000C0F3D" w:rsidP="000C0F3D">
            <w:r w:rsidRPr="000C0F3D">
              <w:t>180</w:t>
            </w:r>
          </w:p>
        </w:tc>
        <w:tc>
          <w:tcPr>
            <w:tcW w:w="4550" w:type="dxa"/>
            <w:gridSpan w:val="4"/>
            <w:noWrap/>
            <w:hideMark/>
          </w:tcPr>
          <w:p w:rsidR="000C0F3D" w:rsidRPr="000C0F3D" w:rsidRDefault="000C0F3D" w:rsidP="000C0F3D">
            <w:r w:rsidRPr="000C0F3D">
              <w:t xml:space="preserve">Прочие безвозмездные поступления в бюджеты сельских поселений 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r w:rsidRPr="000C0F3D">
              <w:t>747,0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r w:rsidRPr="000C0F3D">
              <w:t>1028,9</w:t>
            </w:r>
          </w:p>
        </w:tc>
      </w:tr>
      <w:tr w:rsidR="000C0F3D" w:rsidRPr="000C0F3D" w:rsidTr="0057335C">
        <w:trPr>
          <w:trHeight w:val="255"/>
        </w:trPr>
        <w:tc>
          <w:tcPr>
            <w:tcW w:w="31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2679" w:type="dxa"/>
            <w:gridSpan w:val="9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ВСЕГО</w:t>
            </w:r>
          </w:p>
        </w:tc>
        <w:tc>
          <w:tcPr>
            <w:tcW w:w="4550" w:type="dxa"/>
            <w:gridSpan w:val="4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559" w:type="dxa"/>
            <w:gridSpan w:val="2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10 912,1</w:t>
            </w:r>
          </w:p>
        </w:tc>
        <w:tc>
          <w:tcPr>
            <w:tcW w:w="559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9 521,6</w:t>
            </w:r>
          </w:p>
        </w:tc>
        <w:tc>
          <w:tcPr>
            <w:tcW w:w="678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9 799,6</w:t>
            </w:r>
          </w:p>
        </w:tc>
      </w:tr>
      <w:tr w:rsidR="000C0F3D" w:rsidRPr="000C0F3D" w:rsidTr="0057335C">
        <w:trPr>
          <w:trHeight w:val="31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0C0F3D" w:rsidRPr="000C0F3D" w:rsidTr="0057335C">
        <w:trPr>
          <w:trHeight w:val="315"/>
        </w:trPr>
        <w:tc>
          <w:tcPr>
            <w:tcW w:w="9344" w:type="dxa"/>
            <w:gridSpan w:val="1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к решению Ивановского сельского Совета депутатов</w:t>
            </w:r>
          </w:p>
        </w:tc>
      </w:tr>
      <w:tr w:rsidR="000C0F3D" w:rsidRPr="000C0F3D" w:rsidTr="0057335C">
        <w:trPr>
          <w:trHeight w:val="315"/>
        </w:trPr>
        <w:tc>
          <w:tcPr>
            <w:tcW w:w="9344" w:type="dxa"/>
            <w:gridSpan w:val="1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28.04.2025 № 49-258-р </w:t>
            </w:r>
          </w:p>
        </w:tc>
      </w:tr>
      <w:tr w:rsidR="000C0F3D" w:rsidRPr="000C0F3D" w:rsidTr="0057335C">
        <w:trPr>
          <w:trHeight w:val="315"/>
        </w:trPr>
        <w:tc>
          <w:tcPr>
            <w:tcW w:w="9344" w:type="dxa"/>
            <w:gridSpan w:val="1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 внесении изменений в решение Ивановского сельского Совета депутатов</w:t>
            </w:r>
          </w:p>
        </w:tc>
      </w:tr>
      <w:tr w:rsidR="000C0F3D" w:rsidRPr="000C0F3D" w:rsidTr="0057335C">
        <w:trPr>
          <w:trHeight w:val="315"/>
        </w:trPr>
        <w:tc>
          <w:tcPr>
            <w:tcW w:w="9344" w:type="dxa"/>
            <w:gridSpan w:val="1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 сельском бюджете на 2025 год и плановый период 2026-2027 годов"</w:t>
            </w:r>
          </w:p>
        </w:tc>
      </w:tr>
      <w:tr w:rsidR="000C0F3D" w:rsidRPr="000C0F3D" w:rsidTr="0057335C">
        <w:trPr>
          <w:trHeight w:val="315"/>
        </w:trPr>
        <w:tc>
          <w:tcPr>
            <w:tcW w:w="9344" w:type="dxa"/>
            <w:gridSpan w:val="1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24.12.2024 № 46-242-р</w:t>
            </w:r>
          </w:p>
        </w:tc>
      </w:tr>
      <w:tr w:rsidR="000C0F3D" w:rsidRPr="000C0F3D" w:rsidTr="0057335C">
        <w:trPr>
          <w:trHeight w:val="31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F3D" w:rsidRPr="000C0F3D" w:rsidTr="0057335C">
        <w:trPr>
          <w:trHeight w:val="31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F3D" w:rsidRPr="000C0F3D" w:rsidTr="0057335C">
        <w:trPr>
          <w:trHeight w:val="31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0C0F3D" w:rsidRPr="000C0F3D" w:rsidTr="0057335C">
        <w:trPr>
          <w:trHeight w:val="315"/>
        </w:trPr>
        <w:tc>
          <w:tcPr>
            <w:tcW w:w="9344" w:type="dxa"/>
            <w:gridSpan w:val="1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к решению Ивановского сельского Совета депутатов</w:t>
            </w:r>
          </w:p>
        </w:tc>
      </w:tr>
      <w:tr w:rsidR="000C0F3D" w:rsidRPr="000C0F3D" w:rsidTr="0057335C">
        <w:trPr>
          <w:trHeight w:val="31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6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24.12.2024 № 46-242-р</w:t>
            </w:r>
          </w:p>
        </w:tc>
      </w:tr>
      <w:tr w:rsidR="000C0F3D" w:rsidRPr="000C0F3D" w:rsidTr="0057335C">
        <w:trPr>
          <w:trHeight w:val="64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6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 сельском бюджете на 2025 год и плановый период 2026-2027 годов"</w:t>
            </w:r>
          </w:p>
        </w:tc>
      </w:tr>
      <w:tr w:rsidR="000C0F3D" w:rsidRPr="000C0F3D" w:rsidTr="0057335C">
        <w:trPr>
          <w:trHeight w:val="31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F3D" w:rsidRPr="000C0F3D" w:rsidTr="0057335C">
        <w:trPr>
          <w:trHeight w:val="31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F3D" w:rsidRPr="000C0F3D" w:rsidTr="0057335C">
        <w:trPr>
          <w:trHeight w:val="1080"/>
        </w:trPr>
        <w:tc>
          <w:tcPr>
            <w:tcW w:w="9344" w:type="dxa"/>
            <w:gridSpan w:val="1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2025 год и плановый период 2026-2027 годов</w:t>
            </w:r>
          </w:p>
        </w:tc>
      </w:tr>
      <w:tr w:rsidR="000C0F3D" w:rsidRPr="000C0F3D" w:rsidTr="0057335C">
        <w:trPr>
          <w:trHeight w:val="315"/>
        </w:trPr>
        <w:tc>
          <w:tcPr>
            <w:tcW w:w="881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F3D" w:rsidRPr="000C0F3D" w:rsidTr="0057335C">
        <w:trPr>
          <w:trHeight w:val="31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0C0F3D" w:rsidRPr="000C0F3D" w:rsidTr="0057335C">
        <w:trPr>
          <w:trHeight w:val="720"/>
        </w:trPr>
        <w:tc>
          <w:tcPr>
            <w:tcW w:w="881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 2025 год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0C0F3D" w:rsidRPr="000C0F3D" w:rsidTr="0057335C">
        <w:trPr>
          <w:trHeight w:val="25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2" w:type="dxa"/>
            <w:gridSpan w:val="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C0F3D" w:rsidRPr="000C0F3D" w:rsidTr="0057335C">
        <w:trPr>
          <w:trHeight w:val="510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4 916,9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4 792,5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4 792,5</w:t>
            </w:r>
          </w:p>
        </w:tc>
      </w:tr>
      <w:tr w:rsidR="000C0F3D" w:rsidRPr="000C0F3D" w:rsidTr="0057335C">
        <w:trPr>
          <w:trHeight w:val="255"/>
        </w:trPr>
        <w:tc>
          <w:tcPr>
            <w:tcW w:w="881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881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1275"/>
        </w:trPr>
        <w:tc>
          <w:tcPr>
            <w:tcW w:w="881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2 435,4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2 397,4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2 397,4</w:t>
            </w:r>
          </w:p>
        </w:tc>
      </w:tr>
      <w:tr w:rsidR="000C0F3D" w:rsidRPr="000C0F3D" w:rsidTr="0057335C">
        <w:trPr>
          <w:trHeight w:val="1020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1 328,9</w:t>
            </w:r>
          </w:p>
        </w:tc>
      </w:tr>
      <w:tr w:rsidR="000C0F3D" w:rsidRPr="000C0F3D" w:rsidTr="0057335C">
        <w:trPr>
          <w:trHeight w:val="1275"/>
        </w:trPr>
        <w:tc>
          <w:tcPr>
            <w:tcW w:w="881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1 065,2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1 065,2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1 065,2</w:t>
            </w:r>
          </w:p>
        </w:tc>
      </w:tr>
      <w:tr w:rsidR="000C0F3D" w:rsidRPr="000C0F3D" w:rsidTr="0057335C">
        <w:trPr>
          <w:trHeight w:val="25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126,2</w:t>
            </w:r>
          </w:p>
        </w:tc>
      </w:tr>
      <w:tr w:rsidR="000C0F3D" w:rsidRPr="000C0F3D" w:rsidTr="0057335C">
        <w:trPr>
          <w:trHeight w:val="510"/>
        </w:trPr>
        <w:tc>
          <w:tcPr>
            <w:tcW w:w="881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126,2</w:t>
            </w:r>
          </w:p>
        </w:tc>
      </w:tr>
      <w:tr w:rsidR="000C0F3D" w:rsidRPr="000C0F3D" w:rsidTr="0057335C">
        <w:trPr>
          <w:trHeight w:val="810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  <w:tr w:rsidR="000C0F3D" w:rsidRPr="000C0F3D" w:rsidTr="0057335C">
        <w:trPr>
          <w:trHeight w:val="1005"/>
        </w:trPr>
        <w:tc>
          <w:tcPr>
            <w:tcW w:w="881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  <w:tr w:rsidR="000C0F3D" w:rsidRPr="000C0F3D" w:rsidTr="0057335C">
        <w:trPr>
          <w:trHeight w:val="420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4 573,0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3 897,5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3 918,9</w:t>
            </w:r>
          </w:p>
        </w:tc>
      </w:tr>
      <w:tr w:rsidR="000C0F3D" w:rsidRPr="000C0F3D" w:rsidTr="0057335C">
        <w:trPr>
          <w:trHeight w:val="255"/>
        </w:trPr>
        <w:tc>
          <w:tcPr>
            <w:tcW w:w="881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1 717,3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1 127,9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1 149,3</w:t>
            </w:r>
          </w:p>
        </w:tc>
      </w:tr>
      <w:tr w:rsidR="000C0F3D" w:rsidRPr="000C0F3D" w:rsidTr="0057335C">
        <w:trPr>
          <w:trHeight w:val="46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881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2 769,6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2 769,6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2 769,6</w:t>
            </w:r>
          </w:p>
        </w:tc>
      </w:tr>
      <w:tr w:rsidR="000C0F3D" w:rsidRPr="000C0F3D" w:rsidTr="0057335C">
        <w:trPr>
          <w:trHeight w:val="510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1 880,3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</w:tr>
      <w:tr w:rsidR="000C0F3D" w:rsidRPr="000C0F3D" w:rsidTr="0057335C">
        <w:trPr>
          <w:trHeight w:val="255"/>
        </w:trPr>
        <w:tc>
          <w:tcPr>
            <w:tcW w:w="881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1 880,3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414,8</w:t>
            </w:r>
          </w:p>
        </w:tc>
      </w:tr>
      <w:tr w:rsidR="000C0F3D" w:rsidRPr="000C0F3D" w:rsidTr="0057335C">
        <w:trPr>
          <w:trHeight w:val="25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2" w:type="dxa"/>
            <w:gridSpan w:val="8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67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85" w:type="dxa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7" w:type="dxa"/>
            <w:gridSpan w:val="3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881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2" w:type="dxa"/>
            <w:gridSpan w:val="8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67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587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0C0F3D" w:rsidRPr="000C0F3D" w:rsidTr="0057335C">
        <w:trPr>
          <w:trHeight w:val="255"/>
        </w:trPr>
        <w:tc>
          <w:tcPr>
            <w:tcW w:w="3953" w:type="dxa"/>
            <w:gridSpan w:val="11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7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11 538,9</w:t>
            </w:r>
          </w:p>
        </w:tc>
        <w:tc>
          <w:tcPr>
            <w:tcW w:w="125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9 521,6</w:t>
            </w:r>
          </w:p>
        </w:tc>
        <w:tc>
          <w:tcPr>
            <w:tcW w:w="1587" w:type="dxa"/>
            <w:gridSpan w:val="3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9 799,6</w:t>
            </w:r>
          </w:p>
        </w:tc>
      </w:tr>
    </w:tbl>
    <w:p w:rsidR="000C0F3D" w:rsidRPr="000C0F3D" w:rsidRDefault="000C0F3D" w:rsidP="000C0F3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122"/>
        <w:gridCol w:w="2339"/>
        <w:gridCol w:w="500"/>
        <w:gridCol w:w="439"/>
        <w:gridCol w:w="672"/>
        <w:gridCol w:w="324"/>
        <w:gridCol w:w="656"/>
        <w:gridCol w:w="403"/>
        <w:gridCol w:w="660"/>
        <w:gridCol w:w="273"/>
        <w:gridCol w:w="502"/>
        <w:gridCol w:w="328"/>
        <w:gridCol w:w="448"/>
        <w:gridCol w:w="340"/>
        <w:gridCol w:w="676"/>
      </w:tblGrid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bookmarkStart w:id="1" w:name="RANGE!A1:I144"/>
            <w:r w:rsidRPr="000C0F3D">
              <w:rPr>
                <w:b/>
                <w:bCs/>
              </w:rPr>
              <w:t>Приложение 4</w:t>
            </w:r>
            <w:bookmarkEnd w:id="1"/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r w:rsidRPr="000C0F3D">
              <w:t>к решению Ивановского  сельского Совета депутатов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r w:rsidRPr="000C0F3D">
              <w:t>от 28.04.2025 № 49-258-р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r w:rsidRPr="000C0F3D">
              <w:t>"О внесении изменений  в решение Ивановского сельского Совета депутатов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r w:rsidRPr="000C0F3D">
              <w:t>"О сельском бюджете на 2025 год и плановый период 2026-2027 годов"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noWrap/>
            <w:hideMark/>
          </w:tcPr>
          <w:p w:rsidR="000C0F3D" w:rsidRPr="000C0F3D" w:rsidRDefault="000C0F3D" w:rsidP="000C0F3D"/>
        </w:tc>
        <w:tc>
          <w:tcPr>
            <w:tcW w:w="3851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0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1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3543" w:type="dxa"/>
            <w:gridSpan w:val="9"/>
            <w:noWrap/>
            <w:hideMark/>
          </w:tcPr>
          <w:p w:rsidR="000C0F3D" w:rsidRPr="000C0F3D" w:rsidRDefault="000C0F3D" w:rsidP="000C0F3D">
            <w:r w:rsidRPr="000C0F3D">
              <w:t>от 24.12.2024 № 46-242-р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noWrap/>
            <w:hideMark/>
          </w:tcPr>
          <w:p w:rsidR="000C0F3D" w:rsidRPr="000C0F3D" w:rsidRDefault="000C0F3D" w:rsidP="000C0F3D"/>
        </w:tc>
        <w:tc>
          <w:tcPr>
            <w:tcW w:w="3851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0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1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806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4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86" w:type="dxa"/>
            <w:noWrap/>
            <w:hideMark/>
          </w:tcPr>
          <w:p w:rsidR="000C0F3D" w:rsidRPr="000C0F3D" w:rsidRDefault="000C0F3D" w:rsidP="000C0F3D"/>
        </w:tc>
      </w:tr>
      <w:tr w:rsidR="000C0F3D" w:rsidRPr="000C0F3D" w:rsidTr="0057335C">
        <w:trPr>
          <w:trHeight w:val="255"/>
        </w:trPr>
        <w:tc>
          <w:tcPr>
            <w:tcW w:w="526" w:type="dxa"/>
            <w:noWrap/>
            <w:hideMark/>
          </w:tcPr>
          <w:p w:rsidR="000C0F3D" w:rsidRPr="000C0F3D" w:rsidRDefault="000C0F3D" w:rsidP="000C0F3D"/>
        </w:tc>
        <w:tc>
          <w:tcPr>
            <w:tcW w:w="3851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0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1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806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4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 </w:t>
            </w:r>
          </w:p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 </w:t>
            </w:r>
          </w:p>
        </w:tc>
        <w:tc>
          <w:tcPr>
            <w:tcW w:w="786" w:type="dxa"/>
            <w:noWrap/>
            <w:hideMark/>
          </w:tcPr>
          <w:p w:rsidR="000C0F3D" w:rsidRPr="000C0F3D" w:rsidRDefault="000C0F3D" w:rsidP="000C0F3D">
            <w:r w:rsidRPr="000C0F3D">
              <w:t> 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Приложение 4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r w:rsidRPr="000C0F3D">
              <w:t>к решению Ивановского  сельского Совета депутатов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r w:rsidRPr="000C0F3D">
              <w:t>"О сельском бюджете на 2025 год и плановый период 2026-2027 годов"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noWrap/>
            <w:hideMark/>
          </w:tcPr>
          <w:p w:rsidR="000C0F3D" w:rsidRPr="000C0F3D" w:rsidRDefault="000C0F3D" w:rsidP="000C0F3D"/>
        </w:tc>
        <w:tc>
          <w:tcPr>
            <w:tcW w:w="3851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0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1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3543" w:type="dxa"/>
            <w:gridSpan w:val="9"/>
            <w:noWrap/>
            <w:hideMark/>
          </w:tcPr>
          <w:p w:rsidR="000C0F3D" w:rsidRPr="000C0F3D" w:rsidRDefault="000C0F3D" w:rsidP="000C0F3D">
            <w:r w:rsidRPr="000C0F3D">
              <w:t>от 24.12.2024 № 46-242-р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r w:rsidRPr="000C0F3D">
              <w:t> 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/>
        </w:tc>
      </w:tr>
      <w:tr w:rsidR="000C0F3D" w:rsidRPr="000C0F3D" w:rsidTr="0057335C">
        <w:trPr>
          <w:trHeight w:val="255"/>
        </w:trPr>
        <w:tc>
          <w:tcPr>
            <w:tcW w:w="526" w:type="dxa"/>
            <w:noWrap/>
            <w:hideMark/>
          </w:tcPr>
          <w:p w:rsidR="000C0F3D" w:rsidRPr="000C0F3D" w:rsidRDefault="000C0F3D" w:rsidP="000C0F3D"/>
        </w:tc>
        <w:tc>
          <w:tcPr>
            <w:tcW w:w="3851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0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1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806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4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86" w:type="dxa"/>
            <w:noWrap/>
            <w:hideMark/>
          </w:tcPr>
          <w:p w:rsidR="000C0F3D" w:rsidRPr="000C0F3D" w:rsidRDefault="000C0F3D" w:rsidP="000C0F3D"/>
        </w:tc>
      </w:tr>
      <w:tr w:rsidR="000C0F3D" w:rsidRPr="000C0F3D" w:rsidTr="0057335C">
        <w:trPr>
          <w:trHeight w:val="255"/>
        </w:trPr>
        <w:tc>
          <w:tcPr>
            <w:tcW w:w="526" w:type="dxa"/>
            <w:noWrap/>
            <w:hideMark/>
          </w:tcPr>
          <w:p w:rsidR="000C0F3D" w:rsidRPr="000C0F3D" w:rsidRDefault="000C0F3D" w:rsidP="000C0F3D"/>
        </w:tc>
        <w:tc>
          <w:tcPr>
            <w:tcW w:w="3851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0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1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806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4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 </w:t>
            </w:r>
          </w:p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 </w:t>
            </w:r>
          </w:p>
        </w:tc>
        <w:tc>
          <w:tcPr>
            <w:tcW w:w="786" w:type="dxa"/>
            <w:noWrap/>
            <w:hideMark/>
          </w:tcPr>
          <w:p w:rsidR="000C0F3D" w:rsidRPr="000C0F3D" w:rsidRDefault="000C0F3D" w:rsidP="000C0F3D">
            <w:r w:rsidRPr="000C0F3D">
              <w:t> </w:t>
            </w:r>
          </w:p>
        </w:tc>
      </w:tr>
      <w:tr w:rsidR="000C0F3D" w:rsidRPr="000C0F3D" w:rsidTr="0057335C">
        <w:trPr>
          <w:trHeight w:val="300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 xml:space="preserve">Ведомственная структура расходов сельского бюджета </w:t>
            </w:r>
          </w:p>
        </w:tc>
      </w:tr>
      <w:tr w:rsidR="000C0F3D" w:rsidRPr="000C0F3D" w:rsidTr="0057335C">
        <w:trPr>
          <w:trHeight w:val="300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на 2025 год и плановый период 2026-2027 годов</w:t>
            </w:r>
          </w:p>
        </w:tc>
      </w:tr>
      <w:tr w:rsidR="000C0F3D" w:rsidRPr="000C0F3D" w:rsidTr="0057335C">
        <w:trPr>
          <w:trHeight w:val="315"/>
        </w:trPr>
        <w:tc>
          <w:tcPr>
            <w:tcW w:w="526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</w:p>
        </w:tc>
        <w:tc>
          <w:tcPr>
            <w:tcW w:w="3851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0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1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806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4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</w:tr>
      <w:tr w:rsidR="000C0F3D" w:rsidRPr="000C0F3D" w:rsidTr="0057335C">
        <w:trPr>
          <w:trHeight w:val="315"/>
        </w:trPr>
        <w:tc>
          <w:tcPr>
            <w:tcW w:w="526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</w:p>
        </w:tc>
        <w:tc>
          <w:tcPr>
            <w:tcW w:w="3851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0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71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806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47" w:type="dxa"/>
            <w:gridSpan w:val="2"/>
            <w:noWrap/>
            <w:hideMark/>
          </w:tcPr>
          <w:p w:rsidR="000C0F3D" w:rsidRPr="000C0F3D" w:rsidRDefault="000C0F3D" w:rsidP="000C0F3D"/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 </w:t>
            </w:r>
          </w:p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>
            <w:r w:rsidRPr="000C0F3D">
              <w:t> </w:t>
            </w:r>
          </w:p>
        </w:tc>
        <w:tc>
          <w:tcPr>
            <w:tcW w:w="786" w:type="dxa"/>
            <w:noWrap/>
            <w:hideMark/>
          </w:tcPr>
          <w:p w:rsidR="000C0F3D" w:rsidRPr="000C0F3D" w:rsidRDefault="000C0F3D" w:rsidP="000C0F3D">
            <w:r w:rsidRPr="000C0F3D">
              <w:t>(тыс. рублей)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№ строки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Код ведомства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Раздел, подраздел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Целевая статья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Вид расходов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Сумма на          2025 год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Сумма на          2026 год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Сумма на          2027 год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Администрация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10 473,7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8 218,4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8 244,4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3 851,7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3 727,3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3 727,3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Непрограммные расходы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Функционирование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6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Глава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9810000300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</w:tr>
      <w:tr w:rsidR="000C0F3D" w:rsidRPr="000C0F3D" w:rsidTr="0057335C">
        <w:trPr>
          <w:trHeight w:val="76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9810000300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1 328,9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8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0102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9810000300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120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1 328,9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1 328,9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1 328,9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2 435,4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2 397,4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2 397,4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Непрограммные расходы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2 435,4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2 397,4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2 397,4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Функционирование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2 435,4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2 397,4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2 397,4</w:t>
            </w:r>
          </w:p>
        </w:tc>
      </w:tr>
      <w:tr w:rsidR="000C0F3D" w:rsidRPr="000C0F3D" w:rsidTr="0057335C">
        <w:trPr>
          <w:trHeight w:val="76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9810004000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2 337,9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2 395,4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2 395,4</w:t>
            </w:r>
          </w:p>
        </w:tc>
      </w:tr>
      <w:tr w:rsidR="000C0F3D" w:rsidRPr="000C0F3D" w:rsidTr="0057335C">
        <w:trPr>
          <w:trHeight w:val="76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13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9810004000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2 183,1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2 183,1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2 183,1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14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 xml:space="preserve">Расходы на выплаты персоналу государственных </w:t>
            </w:r>
            <w:r w:rsidRPr="000C0F3D">
              <w:lastRenderedPageBreak/>
              <w:t>(муниципальных) органов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lastRenderedPageBreak/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9810004000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120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2 183,1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2 183,1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2 183,1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15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9810004000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154,4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211,9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211,9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16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9810004000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154,4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211,9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211,9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17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9810004000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18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Уплата налогов, сборов и иных платежей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9810004000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850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0,5</w:t>
            </w:r>
          </w:p>
        </w:tc>
      </w:tr>
      <w:tr w:rsidR="000C0F3D" w:rsidRPr="000C0F3D" w:rsidTr="0057335C">
        <w:trPr>
          <w:trHeight w:val="102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19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Осуществление государственных полномочий по созданию и обеспечению деятельности административных комиссий администрации Ивановского сельсовета Партизанского района Красноярского края,в рамках непрограммных расходов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9810075140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9810075140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2,0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9810075140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2,2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2,0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2,0</w:t>
            </w:r>
          </w:p>
        </w:tc>
      </w:tr>
      <w:tr w:rsidR="000C0F3D" w:rsidRPr="000C0F3D" w:rsidTr="0057335C">
        <w:trPr>
          <w:trHeight w:val="76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22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 xml:space="preserve">Расходы за счет средств иных межбюджетных трансфертов, передаваемых бюджетам поселений </w:t>
            </w:r>
            <w:r w:rsidRPr="000C0F3D">
              <w:rPr>
                <w:b/>
                <w:bCs/>
              </w:rPr>
              <w:lastRenderedPageBreak/>
              <w:t>за содействие развитию налогового потенциала в рамках непрограммных расходов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9810077450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95,2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23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9810077450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95,2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24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0104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9810077450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95,2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25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0107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79,5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26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Непрограммные расходы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0107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79,5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27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Функционирование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0107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79,5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76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28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Расходы на проведение выборов депутатов в законодательные (представительные) органы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0107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9810002130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79,5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29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0107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9810002130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79,5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30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Специальные расходы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0107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9810002130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880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79,5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Резервные фонды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0111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32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 xml:space="preserve">Непрограммные расходы администрации </w:t>
            </w:r>
            <w:r w:rsidRPr="000C0F3D">
              <w:rPr>
                <w:b/>
                <w:bCs/>
              </w:rPr>
              <w:lastRenderedPageBreak/>
              <w:t>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0111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33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Функционирование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0111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34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Резервный фонд администрацции муниципального образования "Ивановского сельсовет" в рамках непрограммных расходов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0111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9810070050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35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0111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9810070050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36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Резервные средства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0111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9810070050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870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37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38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Непрограммные расходы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39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Функционирование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40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Расходы на осуществление мер по противодействию коррупции в границах поселения в рамках непрограммных расходов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9810020300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9810020300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42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 xml:space="preserve">Иные закупки товаров, работ и услуг для обеспечения </w:t>
            </w:r>
            <w:r w:rsidRPr="000C0F3D"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lastRenderedPageBreak/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0113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9810020300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43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Расходы по доставке твердого топлива семьям участников специальной военной операции в рамках непрограммных расходов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9810020600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7,0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44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9810020600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7,0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45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0113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9810020600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7,0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46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НАЦИОНАЛЬНАЯ ОБОРОНА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0200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110,6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121,6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126,2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47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110,6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121,6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126,2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48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Непрограммные расходы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110,6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121,6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126,2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49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Функционирование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110,6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121,6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126,2</w:t>
            </w:r>
          </w:p>
        </w:tc>
      </w:tr>
      <w:tr w:rsidR="000C0F3D" w:rsidRPr="000C0F3D" w:rsidTr="0057335C">
        <w:trPr>
          <w:trHeight w:val="102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50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 xml:space="preserve">Осуществление первичного воинского учета на территориях, где отсутствуют военные комиссариаты по администрации Ивановского сельсовета Партизанского района Красноярского края в рамках непрограммных расходов администрации </w:t>
            </w:r>
            <w:r w:rsidRPr="000C0F3D">
              <w:rPr>
                <w:b/>
                <w:bCs/>
              </w:rPr>
              <w:lastRenderedPageBreak/>
              <w:t>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9810051180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110,6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121,6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126,2</w:t>
            </w:r>
          </w:p>
        </w:tc>
      </w:tr>
      <w:tr w:rsidR="000C0F3D" w:rsidRPr="000C0F3D" w:rsidTr="0057335C">
        <w:trPr>
          <w:trHeight w:val="76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51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9810051180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92,6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52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0203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9810051180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120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90,5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92,6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90,5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53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9810051180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20,1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29,0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35,7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54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0203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9810051180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20,1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29,0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35,7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55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0300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57,6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56,7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56,7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56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0310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57,6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56,7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56,7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57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Муниципальная программа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0310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57,6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56,7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56,7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58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Отдельные мероприятия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0310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57,6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56,7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56,7</w:t>
            </w:r>
          </w:p>
        </w:tc>
      </w:tr>
      <w:tr w:rsidR="000C0F3D" w:rsidRPr="000C0F3D" w:rsidTr="0057335C">
        <w:trPr>
          <w:trHeight w:val="102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59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Предупреждение и ликвидация последствий чрезвычайных ситуаций в границах поселения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0310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0210021800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60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0310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0210021800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61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0310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0210021800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0,5</w:t>
            </w:r>
          </w:p>
        </w:tc>
      </w:tr>
      <w:tr w:rsidR="000C0F3D" w:rsidRPr="000C0F3D" w:rsidTr="0057335C">
        <w:trPr>
          <w:trHeight w:val="102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62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Обеспечение и предупреждение пожарной безопасности территории Ивановского сельсовета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0310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0210027200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63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0310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0210027200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64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0310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0210027200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0,5</w:t>
            </w:r>
          </w:p>
        </w:tc>
      </w:tr>
      <w:tr w:rsidR="000C0F3D" w:rsidRPr="000C0F3D" w:rsidTr="0057335C">
        <w:trPr>
          <w:trHeight w:val="102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65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Расходы на мероприятия по обеспечению первичных мер пожарной безопасности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 за счет средств местного бюджета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0310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02100S4120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56,6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55,7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55,7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66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0310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02100S4120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56,6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55,7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55,7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67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0310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02100S4120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56,6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55,7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55,7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68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НАЦИОНАЛЬНАЯ ЭКОНОМИКА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4 573,0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3 897,5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3 918,9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69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Транспорт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0408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70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 xml:space="preserve">Муниципальная программа "Развитие дорожно- </w:t>
            </w:r>
            <w:r w:rsidRPr="000C0F3D">
              <w:rPr>
                <w:b/>
                <w:bCs/>
              </w:rPr>
              <w:lastRenderedPageBreak/>
              <w:t>транспортного комплекса"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0408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71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Отдельные мероприятия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0408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</w:tr>
      <w:tr w:rsidR="000C0F3D" w:rsidRPr="000C0F3D" w:rsidTr="0057335C">
        <w:trPr>
          <w:trHeight w:val="127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72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Обеспечение исполнения части принятых полномочий на компенсацию расходов, возникающих в результате небольшой интенсивности пассажиропотоков по внутрирайонным маршрутам пассажирского транспорта, в соответствии с заключенными соглашениями в рамках отдельных мероприятий муниципальной программы Ивановского сельсовета "Развитие дорожно- транспортного комплекса"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0408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0410040300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73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0408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0410040300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2 769,6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74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0408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0410040300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810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2 769,6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2 769,6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2 769,6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75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0409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1 717,3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1 127,9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1 149,3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76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Муниципальная программа "Развитие дорожно- транспортного комплекса"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0409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1 717,3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1 127,9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1 149,3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77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Отдельные мероприятия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0409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1 717,3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1 127,9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1 149,3</w:t>
            </w:r>
          </w:p>
        </w:tc>
      </w:tr>
      <w:tr w:rsidR="000C0F3D" w:rsidRPr="000C0F3D" w:rsidTr="0057335C">
        <w:trPr>
          <w:trHeight w:val="102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78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Содержание автомобильных дорог общего пользования местного значения за счет средств дорожного фонда Ивановского сельсовета в рамках отдельных мероприятий муниципальной программы Ивановского сельсовета "Развитие дорожно-транспортного комплекса"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0409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0410042210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594,2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594,2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594,2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79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0409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0410042210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594,2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594,2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594,2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0409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0410042210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594,2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594,2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594,2</w:t>
            </w:r>
          </w:p>
        </w:tc>
      </w:tr>
      <w:tr w:rsidR="000C0F3D" w:rsidRPr="000C0F3D" w:rsidTr="0057335C">
        <w:trPr>
          <w:trHeight w:val="102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сельсовета в рамках отдельных мероприятий муниципальной программы Ивановского сельсовета "Развитие дорожно- транспортного комплекса Ивановского сельсовета"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0409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0410042220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1 123,1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533,7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555,1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82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0409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0410042220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1 123,1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533,7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555,1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83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0409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0410042220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1 123,1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533,7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555,1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84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86,2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85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Непрограммные расходы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86,2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86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Функционирование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86,2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76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87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Проведение кадастровых работ на объекты недвижимости и формирование технического и межевого плана для поставки на кадастровый учет в рамках непрограммных расходов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9810009000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15,0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88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9810009000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15,0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89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0412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9810009000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15,0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102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90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 xml:space="preserve">Расходы на мероприятия по постановке на государственный </w:t>
            </w:r>
            <w:r w:rsidRPr="000C0F3D">
              <w:rPr>
                <w:b/>
                <w:bCs/>
              </w:rPr>
              <w:lastRenderedPageBreak/>
              <w:t>кадастровый учет с одновременной регистрацией прав собственности муниципальных образований на объекты недвижимости в рамках непрограммных расходов исполнительных органов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98100S6910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71,2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91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0412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98100S6910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71,2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92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0412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98100S6910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71,2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93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0500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1 880,3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94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Благоустройство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0503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1 880,3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95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Муниципальная программа Ивановского сельсовета "Развитие жилищно-коммунального хозяйства на территории сельсовета"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0503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1 880,3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96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Отдельные мероприятия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0503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810,8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</w:tr>
      <w:tr w:rsidR="000C0F3D" w:rsidRPr="000C0F3D" w:rsidTr="0057335C">
        <w:trPr>
          <w:trHeight w:val="76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97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Обеспечение содержания и ремонта уличного освещения в рамках отдельных мероприятий муниципальной программы Ивановского сельсовета "Развитие жилищно-</w:t>
            </w:r>
            <w:r w:rsidRPr="000C0F3D">
              <w:rPr>
                <w:b/>
                <w:bCs/>
              </w:rPr>
              <w:lastRenderedPageBreak/>
              <w:t>коммунального хозяйства на территории сельсовета"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0503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0110060010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98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0503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0110060010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414,8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99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0503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0110060010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414,8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414,8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414,8</w:t>
            </w:r>
          </w:p>
        </w:tc>
      </w:tr>
      <w:tr w:rsidR="000C0F3D" w:rsidRPr="000C0F3D" w:rsidTr="0057335C">
        <w:trPr>
          <w:trHeight w:val="127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100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Расходы для реализации муниципальных проектов по благоустройству территорий и повышению активности населения в решении вопросов местного значения в рамках отдельных мероприятий муниципальной программы Ивановского сельсовета "Развитие жилищно-коммунального хозяйства Ивановского сельсовета " за счет средств краевого бюджета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0503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01100S7490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396,0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0503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01100S7490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396,0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102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0503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01100S7490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396,0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102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103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 xml:space="preserve">Расходы на реализацию мероприятий по поддержке местных инициатив в рамках </w:t>
            </w:r>
            <w:r w:rsidRPr="000C0F3D">
              <w:rPr>
                <w:b/>
                <w:bCs/>
              </w:rPr>
              <w:lastRenderedPageBreak/>
              <w:t>отдельных мероприятий муниципальной программы Ивановского сельсовета "Развитие жилищно-коммунального хозяйства Ивановского сельсовета" за счет средств местного бюджета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0503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01100S6410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1 069,5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104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0503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01100S6410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1 069,5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105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0503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01100S6410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1 069,5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106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1100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107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Массовый спорт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1102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108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Непрограммные расходы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1102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109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Функционирование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1102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110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Расходы на развития физической культуры и спорта на территории поселения, в рамках непрограммных расходов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1102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9810020400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1102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9810020400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200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112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 xml:space="preserve">Иные закупки товаров, работ и услуг для </w:t>
            </w:r>
            <w:r w:rsidRPr="000C0F3D">
              <w:lastRenderedPageBreak/>
              <w:t>обеспечения государственных (муниципальных) нужд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lastRenderedPageBreak/>
              <w:t>807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1102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9810020400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240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0,5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0,5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113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Ивановский сельский Совет депутатов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808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114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808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0100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115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808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116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Непрограммные расходы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808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9800000000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117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Функционирование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808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9810000000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</w:tr>
      <w:tr w:rsidR="000C0F3D" w:rsidRPr="000C0F3D" w:rsidTr="0057335C">
        <w:trPr>
          <w:trHeight w:val="510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118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Председатель представительного органа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808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9810002110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</w:tr>
      <w:tr w:rsidR="000C0F3D" w:rsidRPr="000C0F3D" w:rsidTr="0057335C">
        <w:trPr>
          <w:trHeight w:val="76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119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808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0103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9810002110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100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1 065,2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120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 xml:space="preserve">Расходы на выплаты персоналу государственных </w:t>
            </w:r>
            <w:r w:rsidRPr="000C0F3D">
              <w:lastRenderedPageBreak/>
              <w:t>(муниципальных) органов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lastRenderedPageBreak/>
              <w:t>808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0103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9810002110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120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1 065,2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1 065,2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1 065,2</w:t>
            </w:r>
          </w:p>
        </w:tc>
      </w:tr>
      <w:tr w:rsidR="000C0F3D" w:rsidRPr="000C0F3D" w:rsidTr="0057335C">
        <w:trPr>
          <w:trHeight w:val="255"/>
        </w:trPr>
        <w:tc>
          <w:tcPr>
            <w:tcW w:w="526" w:type="dxa"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lastRenderedPageBreak/>
              <w:t>121</w:t>
            </w:r>
          </w:p>
        </w:tc>
        <w:tc>
          <w:tcPr>
            <w:tcW w:w="3851" w:type="dxa"/>
            <w:gridSpan w:val="2"/>
            <w:hideMark/>
          </w:tcPr>
          <w:p w:rsidR="000C0F3D" w:rsidRPr="000C0F3D" w:rsidRDefault="000C0F3D" w:rsidP="000C0F3D">
            <w:r w:rsidRPr="000C0F3D">
              <w:t>Условно утвержденные расходы</w:t>
            </w:r>
          </w:p>
        </w:tc>
        <w:tc>
          <w:tcPr>
            <w:tcW w:w="707" w:type="dxa"/>
            <w:gridSpan w:val="2"/>
            <w:hideMark/>
          </w:tcPr>
          <w:p w:rsidR="000C0F3D" w:rsidRPr="000C0F3D" w:rsidRDefault="000C0F3D" w:rsidP="000C0F3D">
            <w:r w:rsidRPr="000C0F3D">
              <w:t> </w:t>
            </w:r>
          </w:p>
        </w:tc>
        <w:tc>
          <w:tcPr>
            <w:tcW w:w="717" w:type="dxa"/>
            <w:gridSpan w:val="2"/>
            <w:hideMark/>
          </w:tcPr>
          <w:p w:rsidR="000C0F3D" w:rsidRPr="000C0F3D" w:rsidRDefault="000C0F3D" w:rsidP="000C0F3D">
            <w:r w:rsidRPr="000C0F3D">
              <w:t> </w:t>
            </w:r>
          </w:p>
        </w:tc>
        <w:tc>
          <w:tcPr>
            <w:tcW w:w="806" w:type="dxa"/>
            <w:gridSpan w:val="2"/>
            <w:hideMark/>
          </w:tcPr>
          <w:p w:rsidR="000C0F3D" w:rsidRPr="000C0F3D" w:rsidRDefault="000C0F3D" w:rsidP="000C0F3D">
            <w:r w:rsidRPr="000C0F3D">
              <w:t> </w:t>
            </w:r>
          </w:p>
        </w:tc>
        <w:tc>
          <w:tcPr>
            <w:tcW w:w="647" w:type="dxa"/>
            <w:gridSpan w:val="2"/>
            <w:hideMark/>
          </w:tcPr>
          <w:p w:rsidR="000C0F3D" w:rsidRPr="000C0F3D" w:rsidRDefault="000C0F3D" w:rsidP="000C0F3D">
            <w:r w:rsidRPr="000C0F3D">
              <w:t> 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0,0</w:t>
            </w:r>
          </w:p>
        </w:tc>
        <w:tc>
          <w:tcPr>
            <w:tcW w:w="652" w:type="dxa"/>
            <w:gridSpan w:val="2"/>
            <w:hideMark/>
          </w:tcPr>
          <w:p w:rsidR="000C0F3D" w:rsidRPr="000C0F3D" w:rsidRDefault="000C0F3D" w:rsidP="000C0F3D">
            <w:r w:rsidRPr="000C0F3D">
              <w:t>238,0</w:t>
            </w:r>
          </w:p>
        </w:tc>
        <w:tc>
          <w:tcPr>
            <w:tcW w:w="786" w:type="dxa"/>
            <w:hideMark/>
          </w:tcPr>
          <w:p w:rsidR="000C0F3D" w:rsidRPr="000C0F3D" w:rsidRDefault="000C0F3D" w:rsidP="000C0F3D">
            <w:r w:rsidRPr="000C0F3D">
              <w:t>490,0</w:t>
            </w:r>
          </w:p>
        </w:tc>
      </w:tr>
      <w:tr w:rsidR="000C0F3D" w:rsidRPr="000C0F3D" w:rsidTr="0057335C">
        <w:trPr>
          <w:trHeight w:val="255"/>
        </w:trPr>
        <w:tc>
          <w:tcPr>
            <w:tcW w:w="4377" w:type="dxa"/>
            <w:gridSpan w:val="3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Итого</w:t>
            </w:r>
          </w:p>
        </w:tc>
        <w:tc>
          <w:tcPr>
            <w:tcW w:w="707" w:type="dxa"/>
            <w:gridSpan w:val="2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717" w:type="dxa"/>
            <w:gridSpan w:val="2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806" w:type="dxa"/>
            <w:gridSpan w:val="2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47" w:type="dxa"/>
            <w:gridSpan w:val="2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 </w:t>
            </w:r>
          </w:p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11 538,9</w:t>
            </w:r>
          </w:p>
        </w:tc>
        <w:tc>
          <w:tcPr>
            <w:tcW w:w="652" w:type="dxa"/>
            <w:gridSpan w:val="2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9 521,6</w:t>
            </w:r>
          </w:p>
        </w:tc>
        <w:tc>
          <w:tcPr>
            <w:tcW w:w="786" w:type="dxa"/>
            <w:noWrap/>
            <w:hideMark/>
          </w:tcPr>
          <w:p w:rsidR="000C0F3D" w:rsidRPr="000C0F3D" w:rsidRDefault="000C0F3D" w:rsidP="000C0F3D">
            <w:pPr>
              <w:rPr>
                <w:b/>
                <w:bCs/>
              </w:rPr>
            </w:pPr>
            <w:r w:rsidRPr="000C0F3D">
              <w:rPr>
                <w:b/>
                <w:bCs/>
              </w:rPr>
              <w:t>9 799,6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gridSpan w:val="10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gridSpan w:val="1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Ивановского сельского Совета депутатов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28.04.2025 № 49-258-р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 внесении изменений в решение Ивановского сельского Совета депутатов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 сельском бюджете на 2025 год и плановый период 2026-2027 годов"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24.12.2024 № 46-242-р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gridSpan w:val="10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gridSpan w:val="1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Ивановского сельского Совета депутатов</w:t>
            </w:r>
          </w:p>
        </w:tc>
      </w:tr>
      <w:tr w:rsidR="000C0F3D" w:rsidRPr="000C0F3D" w:rsidTr="0057335C">
        <w:trPr>
          <w:trHeight w:val="255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"О сельском бюджете на 2025 год и плановый период 2026-2027 годов"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gridSpan w:val="10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24.12.2024 № 46-242-р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F3D" w:rsidRPr="000C0F3D" w:rsidTr="0057335C">
        <w:trPr>
          <w:trHeight w:val="300"/>
        </w:trPr>
        <w:tc>
          <w:tcPr>
            <w:tcW w:w="9344" w:type="dxa"/>
            <w:gridSpan w:val="16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Ивановского сельсовета  и непрограммным направлениям деятельности), группам и подгруппам видов расходов, разделам, подразделам классификации расходов сельского бюджета </w:t>
            </w:r>
          </w:p>
        </w:tc>
      </w:tr>
      <w:tr w:rsidR="000C0F3D" w:rsidRPr="000C0F3D" w:rsidTr="0057335C">
        <w:trPr>
          <w:trHeight w:val="300"/>
        </w:trPr>
        <w:tc>
          <w:tcPr>
            <w:tcW w:w="9344" w:type="dxa"/>
            <w:gridSpan w:val="16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2025 год и плановый период 2026-2027 годов</w:t>
            </w:r>
          </w:p>
        </w:tc>
      </w:tr>
      <w:tr w:rsidR="000C0F3D" w:rsidRPr="000C0F3D" w:rsidTr="0057335C">
        <w:trPr>
          <w:trHeight w:val="300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         2025 год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         2026 год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         2027 год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сельсовета "Развитие жилищно-коммунального хозяйства на </w:t>
            </w: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сельсовета"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0100000000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1 880,3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810,8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содержания и ремонта уличного освещения в рамках отдельных мероприятий муниципальной программы Ивановского сельсовета "Развитие жилищно-коммунального хозяйства на территории сельсовета"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414,8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414,8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414,8</w:t>
            </w:r>
          </w:p>
        </w:tc>
      </w:tr>
      <w:tr w:rsidR="000C0F3D" w:rsidRPr="000C0F3D" w:rsidTr="0057335C">
        <w:trPr>
          <w:trHeight w:val="102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для реализации муниципальных проектов по благоустройству территорий и повышению активности населения в решении вопросов местного значения в рамках отдельных мероприятий муниципальной программы </w:t>
            </w: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Ивановского сельсовета "Развитие жилищно-коммунального хозяйства Ивановского сельсовета " за счет средств краевого бюджета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01100S7490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в рамках отдельных мероприятий муниципальной программы Ивановского сельсовета "Развитие жилищно-коммунального хозяйства Ивановского сельсовета" за счет средств местного бюджета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1 069,5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1 069,5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1 069,5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1 069,5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1 069,5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в границах поселения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и предупреждение пожарной безопасности территории Ивановского сельсовета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0210027200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0210027200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0210027200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0210027200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0210027200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102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мероприятия по обеспечению первичных мер пожарной безопасности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 за счет средств местного бюджета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55,7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дорожно- транспортного комплекса"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4 486,9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3 897,5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3 918,9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4 486,9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3 897,5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3 918,9</w:t>
            </w:r>
          </w:p>
        </w:tc>
      </w:tr>
      <w:tr w:rsidR="000C0F3D" w:rsidRPr="000C0F3D" w:rsidTr="0057335C">
        <w:trPr>
          <w:trHeight w:val="127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исполнения части принятых полномочий на компенсацию расходов, возникающих в результате небольшой интенсивности пассажиропотоков по внутрирайонным маршрутам пассажирского транспорта, в соответствии с заключенными соглашениями в рамках отдельных мероприятий муниципальной программы Ивановского сельсовета "Развитие дорожно- транспортного комплекса"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2 769,6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2 769,6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2 769,6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2 769,6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2 769,6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2 769,6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2 769,6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2 769,6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2 769,6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2 769,6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2 769,6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2 769,6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0410040300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2 769,6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2 769,6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2 769,6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</w:t>
            </w: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пользования местного значения за счет средств дорожного фонда Ивановского сельсовета в рамках отдельных мероприятий муниципальной программы Ивановского сельсовета "Развитие дорожно-транспортного комплекса"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0410042210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594,2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594,2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594,2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594,2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0410042210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594,2</w:t>
            </w:r>
          </w:p>
        </w:tc>
      </w:tr>
      <w:tr w:rsidR="000C0F3D" w:rsidRPr="000C0F3D" w:rsidTr="0057335C">
        <w:trPr>
          <w:trHeight w:val="102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сельсовета в рамках отдельных мероприятий муниципальной программы Ивановского сельсовета "Развитие дорожно- транспортного </w:t>
            </w: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комплекса Ивановского сельсовета"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0410042220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1 123,1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533,7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555,1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0410042220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1 123,1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533,7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555,1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0410042220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1 123,1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533,7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555,1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0410042220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1 123,1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533,7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555,1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0410042220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1 123,1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533,7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555,1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5 114,1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4 914,6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4 919,2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5 114,1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4 914,6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4 919,2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1 328,9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9810000300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1 328,9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1 328,9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1 328,9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9810000300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1 328,9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1 065,2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1 065,2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1 065,2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1 065,2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1 065,2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1 065,2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1 065,2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1 065,2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1 065,2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1 065,2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1 065,2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1 065,2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</w:t>
            </w: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9810002110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1 065,2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1 065,2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1 065,2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 законодательные (представительные) органы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9810002130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9810002130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9810002130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9810002130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9810002130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2 337,9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2 395,4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2 395,4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2 183,1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2 183,1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2 183,1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2 183,1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2 183,1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2 183,1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2 183,1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2 183,1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2 183,1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2 183,1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2 183,1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2 183,1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211,9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211,9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211,9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211,9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211,9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211,9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211,9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211,9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Проведение кадастровых работ на объекты недвижимости и формирование технического и межевого плана для поставки на кадастровый учет в рамках непрограммных расходов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мер по противодействию коррупции в границах поселения в рамках непрограммных расходов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9810020300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развития физической культуры и спорта на территории поселения, в рамках непрограммных расходов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9810020400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9810020400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9810020400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9810020400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</w:t>
            </w: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9810020400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по доставке твердого топлива семьям участников специальной военной операции в рамках непрограммных расходов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9810020600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9810020600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9810020600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9810020600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9810020600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Ивановского сельсовета Партизанского района Красноярского края в </w:t>
            </w: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9810051180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126,2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администрацции муниципального образования "Ивановского сельсовет" в рамках </w:t>
            </w: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9810070050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9810070050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9810070050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9810070050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Президента Российской Федерации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9810070050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комиссий администрации Ивановского сельсовета Партизанского района Красноярского края,в рамках непрограммных расходов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9810075140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9810075140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9810075140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9810075140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</w:t>
            </w: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9810075140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за счет средств иных межбюджетных трансфертов, передаваемых бюджетам поселений за содействие развитию налогового потенциала в рамках непрограммных расходов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9810077450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9810077450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9810077450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9810077450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9810077450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76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мероприятия по постановке на государственный кадастровый учет с одновременной регистрацией прав собственности </w:t>
            </w: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 на объекты недвижимости в рамках непрограммных расходов исполнительных органов администрации Ивановского сельсовета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98100S6910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98100S6910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98100S6910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510"/>
        </w:trPr>
        <w:tc>
          <w:tcPr>
            <w:tcW w:w="578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98100S6910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98100S6910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0F3D" w:rsidRPr="000C0F3D" w:rsidTr="0057335C">
        <w:trPr>
          <w:trHeight w:val="255"/>
        </w:trPr>
        <w:tc>
          <w:tcPr>
            <w:tcW w:w="578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9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096" w:type="dxa"/>
            <w:gridSpan w:val="2"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0C0F3D" w:rsidRPr="000C0F3D" w:rsidTr="0057335C">
        <w:trPr>
          <w:trHeight w:val="255"/>
        </w:trPr>
        <w:tc>
          <w:tcPr>
            <w:tcW w:w="4775" w:type="dxa"/>
            <w:gridSpan w:val="4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2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11 538,9</w:t>
            </w:r>
          </w:p>
        </w:tc>
        <w:tc>
          <w:tcPr>
            <w:tcW w:w="570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9 521,6</w:t>
            </w:r>
          </w:p>
        </w:tc>
        <w:tc>
          <w:tcPr>
            <w:tcW w:w="1096" w:type="dxa"/>
            <w:gridSpan w:val="2"/>
            <w:noWrap/>
            <w:hideMark/>
          </w:tcPr>
          <w:p w:rsidR="000C0F3D" w:rsidRPr="000C0F3D" w:rsidRDefault="000C0F3D" w:rsidP="000C0F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F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9 799,6</w:t>
            </w:r>
          </w:p>
        </w:tc>
      </w:tr>
    </w:tbl>
    <w:p w:rsidR="000C0F3D" w:rsidRPr="000C0F3D" w:rsidRDefault="000C0F3D" w:rsidP="000C0F3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0F3D" w:rsidRPr="000C0F3D" w:rsidRDefault="000C0F3D" w:rsidP="000C0F3D"/>
    <w:p w:rsidR="0094091B" w:rsidRPr="0094091B" w:rsidRDefault="0094091B" w:rsidP="0094091B">
      <w:pPr>
        <w:keepNext/>
        <w:jc w:val="righ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Приложение 6 </w:t>
      </w:r>
    </w:p>
    <w:p w:rsidR="0094091B" w:rsidRPr="0094091B" w:rsidRDefault="0094091B" w:rsidP="0094091B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</w:t>
      </w:r>
      <w:r w:rsidRPr="0094091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ab/>
        <w:t xml:space="preserve">к решению Ивановского </w:t>
      </w:r>
    </w:p>
    <w:p w:rsidR="0094091B" w:rsidRPr="0094091B" w:rsidRDefault="0094091B" w:rsidP="0094091B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сельского Совета депутатов</w:t>
      </w:r>
    </w:p>
    <w:p w:rsidR="0094091B" w:rsidRPr="0094091B" w:rsidRDefault="0094091B" w:rsidP="0094091B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</w:t>
      </w:r>
      <w:r w:rsidRPr="0094091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ab/>
        <w:t>от  28.05.2025 № 49-258-р</w:t>
      </w:r>
    </w:p>
    <w:p w:rsidR="0094091B" w:rsidRPr="0094091B" w:rsidRDefault="0094091B" w:rsidP="0094091B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«О внесении изменений </w:t>
      </w:r>
    </w:p>
    <w:p w:rsidR="0094091B" w:rsidRPr="0094091B" w:rsidRDefault="0094091B" w:rsidP="0094091B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в решение Ивановского сельского Совета депутатов</w:t>
      </w:r>
    </w:p>
    <w:p w:rsidR="0094091B" w:rsidRPr="0094091B" w:rsidRDefault="0094091B" w:rsidP="0094091B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«О сельском бюджете на 2025 год</w:t>
      </w:r>
    </w:p>
    <w:p w:rsidR="0094091B" w:rsidRPr="0094091B" w:rsidRDefault="0094091B" w:rsidP="0094091B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и плановый период 2026-2027 годов»</w:t>
      </w:r>
    </w:p>
    <w:p w:rsidR="0094091B" w:rsidRPr="0094091B" w:rsidRDefault="0094091B" w:rsidP="0094091B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от  24.12.2024 № 46-242-р</w:t>
      </w:r>
    </w:p>
    <w:p w:rsidR="0094091B" w:rsidRPr="0094091B" w:rsidRDefault="0094091B" w:rsidP="0094091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091B" w:rsidRPr="0094091B" w:rsidRDefault="0094091B" w:rsidP="0094091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091B" w:rsidRPr="0094091B" w:rsidRDefault="0094091B" w:rsidP="0094091B">
      <w:pPr>
        <w:keepNext/>
        <w:jc w:val="righ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Приложение 6 </w:t>
      </w:r>
    </w:p>
    <w:p w:rsidR="0094091B" w:rsidRPr="0094091B" w:rsidRDefault="0094091B" w:rsidP="0094091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94091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решению Ивановского </w:t>
      </w:r>
    </w:p>
    <w:p w:rsidR="0094091B" w:rsidRPr="0094091B" w:rsidRDefault="0094091B" w:rsidP="0094091B">
      <w:pPr>
        <w:ind w:left="5040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sz w:val="24"/>
          <w:szCs w:val="24"/>
          <w:lang w:eastAsia="ru-RU"/>
        </w:rPr>
        <w:t>сельского Совета депутатов</w:t>
      </w:r>
    </w:p>
    <w:p w:rsidR="0094091B" w:rsidRPr="0094091B" w:rsidRDefault="0094091B" w:rsidP="0094091B">
      <w:pPr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409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94091B">
        <w:rPr>
          <w:rFonts w:ascii="Times New Roman" w:eastAsia="Times New Roman" w:hAnsi="Times New Roman"/>
          <w:sz w:val="24"/>
          <w:szCs w:val="24"/>
          <w:lang w:eastAsia="ru-RU"/>
        </w:rPr>
        <w:tab/>
        <w:t>от  24.12.2024 № 46-242-р</w:t>
      </w:r>
    </w:p>
    <w:p w:rsidR="0094091B" w:rsidRPr="0094091B" w:rsidRDefault="0094091B" w:rsidP="0094091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«О сельском бюджете на 2025 год</w:t>
      </w:r>
    </w:p>
    <w:p w:rsidR="0094091B" w:rsidRPr="0094091B" w:rsidRDefault="0094091B" w:rsidP="0094091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плановый период 2026-2027 годов»</w:t>
      </w:r>
    </w:p>
    <w:p w:rsidR="0094091B" w:rsidRPr="0094091B" w:rsidRDefault="0094091B" w:rsidP="0094091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91B" w:rsidRPr="0094091B" w:rsidRDefault="0094091B" w:rsidP="0094091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091B" w:rsidRPr="0094091B" w:rsidRDefault="0094091B" w:rsidP="0094091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091B" w:rsidRPr="0094091B" w:rsidRDefault="0094091B" w:rsidP="0094091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091B" w:rsidRPr="0094091B" w:rsidRDefault="0094091B" w:rsidP="0094091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</w:t>
      </w:r>
    </w:p>
    <w:p w:rsidR="0094091B" w:rsidRPr="0094091B" w:rsidRDefault="0094091B" w:rsidP="0094091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внутренних заимствований Ивановского сельсовета на 2025 год и плановый период 2026-2027 годов.</w:t>
      </w:r>
    </w:p>
    <w:p w:rsidR="0094091B" w:rsidRPr="0094091B" w:rsidRDefault="0094091B" w:rsidP="0094091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91B" w:rsidRPr="0094091B" w:rsidRDefault="0094091B" w:rsidP="0094091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91B" w:rsidRPr="0094091B" w:rsidRDefault="0094091B" w:rsidP="0094091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9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Тыс.рублей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1311"/>
        <w:gridCol w:w="1311"/>
        <w:gridCol w:w="1311"/>
      </w:tblGrid>
      <w:tr w:rsidR="0094091B" w:rsidRPr="0094091B" w:rsidTr="0094091B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94091B" w:rsidRPr="0094091B" w:rsidTr="0094091B">
        <w:trPr>
          <w:cantSplit/>
          <w:trHeight w:val="32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4091B" w:rsidRPr="0094091B" w:rsidTr="0094091B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Бюджетные кредиты от  других бюджетов бюджетной системы Российской Федерации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091B" w:rsidRPr="0094091B" w:rsidTr="0094091B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получение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091B" w:rsidRPr="0094091B" w:rsidTr="0094091B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погашение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91B" w:rsidRPr="0094091B" w:rsidRDefault="0094091B" w:rsidP="009409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4091B" w:rsidRPr="0094091B" w:rsidRDefault="0094091B" w:rsidP="0094091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18F5" w:rsidRDefault="001518F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  <w:bookmarkStart w:id="2" w:name="_GoBack"/>
      <w:bookmarkEnd w:id="2"/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B43F2">
      <w:pPr>
        <w:ind w:firstLine="567"/>
        <w:jc w:val="both"/>
      </w:pPr>
    </w:p>
    <w:p w:rsidR="000707A5" w:rsidRDefault="000707A5" w:rsidP="000707A5"/>
    <w:p w:rsidR="000707A5" w:rsidRDefault="000707A5" w:rsidP="000707A5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Тираж 30 экземпляров. Выпускается администрацией Ивановского сельсовета.</w:t>
      </w:r>
    </w:p>
    <w:p w:rsidR="000707A5" w:rsidRDefault="000707A5" w:rsidP="000707A5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АДРЕС; д. Ивановка ул. Суворова, дом 22, телефон 23-6-58</w:t>
      </w:r>
    </w:p>
    <w:p w:rsidR="000707A5" w:rsidRDefault="000707A5" w:rsidP="000B43F2">
      <w:pPr>
        <w:ind w:firstLine="567"/>
        <w:jc w:val="both"/>
      </w:pPr>
    </w:p>
    <w:sectPr w:rsidR="0007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F2"/>
    <w:rsid w:val="000707A5"/>
    <w:rsid w:val="000B43F2"/>
    <w:rsid w:val="000C0F3D"/>
    <w:rsid w:val="001518F5"/>
    <w:rsid w:val="00844B55"/>
    <w:rsid w:val="0094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CFAB5-AB19-4D52-AC5F-A9A543B4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0F3D"/>
  </w:style>
  <w:style w:type="character" w:styleId="a3">
    <w:name w:val="Hyperlink"/>
    <w:basedOn w:val="a0"/>
    <w:uiPriority w:val="99"/>
    <w:semiHidden/>
    <w:unhideWhenUsed/>
    <w:rsid w:val="000C0F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0F3D"/>
    <w:rPr>
      <w:color w:val="800080"/>
      <w:u w:val="single"/>
    </w:rPr>
  </w:style>
  <w:style w:type="paragraph" w:customStyle="1" w:styleId="xl65">
    <w:name w:val="xl65"/>
    <w:basedOn w:val="a"/>
    <w:rsid w:val="000C0F3D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C0F3D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C0F3D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C0F3D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C0F3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C0F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C0F3D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C0F3D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C0F3D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C0F3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C0F3D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C0F3D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C0F3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C0F3D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C0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0C0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C0F3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C0F3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C0F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C0F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C0F3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C0F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C0F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C0F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C0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C0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C0F3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C0F3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C0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0F5F313-FDB4-4D42-9702-84690D4BC259" TargetMode="External"/><Relationship Id="rId5" Type="http://schemas.openxmlformats.org/officeDocument/2006/relationships/hyperlink" Target="https://pravo-search.minjust.ru/bigs/showDocument.html?id=E0F5F313-FDB4-4D42-9702-84690D4BC259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10758</Words>
  <Characters>61326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7</cp:revision>
  <dcterms:created xsi:type="dcterms:W3CDTF">2025-04-29T07:24:00Z</dcterms:created>
  <dcterms:modified xsi:type="dcterms:W3CDTF">2025-04-30T03:26:00Z</dcterms:modified>
</cp:coreProperties>
</file>